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9D32D" w14:textId="3B7416FE" w:rsidR="00AB61AE" w:rsidRPr="00331A01" w:rsidRDefault="00AE0E8A" w:rsidP="00AE0E8A">
      <w:r>
        <w:rPr>
          <w:noProof/>
          <w:lang w:bidi="he-IL"/>
        </w:rPr>
        <w:drawing>
          <wp:inline distT="0" distB="0" distL="0" distR="0" wp14:anchorId="6FA2E556" wp14:editId="6BA2CC85">
            <wp:extent cx="215265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First-Day-of-Spring-March-20-The-First-Day-of-Spring-2016-Spring-Equinox-2[1].jpg"/>
                    <pic:cNvPicPr/>
                  </pic:nvPicPr>
                  <pic:blipFill>
                    <a:blip r:embed="rId6">
                      <a:extLst>
                        <a:ext uri="{28A0092B-C50C-407E-A947-70E740481C1C}">
                          <a14:useLocalDpi xmlns:a14="http://schemas.microsoft.com/office/drawing/2010/main" val="0"/>
                        </a:ext>
                      </a:extLst>
                    </a:blip>
                    <a:stretch>
                      <a:fillRect/>
                    </a:stretch>
                  </pic:blipFill>
                  <pic:spPr>
                    <a:xfrm>
                      <a:off x="0" y="0"/>
                      <a:ext cx="2152650" cy="771525"/>
                    </a:xfrm>
                    <a:prstGeom prst="rect">
                      <a:avLst/>
                    </a:prstGeom>
                  </pic:spPr>
                </pic:pic>
              </a:graphicData>
            </a:graphic>
          </wp:inline>
        </w:drawing>
      </w:r>
      <w:r w:rsidR="006F0FED">
        <w:rPr>
          <w:rFonts w:ascii="Lucida Handwriting" w:hAnsi="Lucida Handwriting"/>
          <w:noProof/>
          <w:color w:val="0000FF"/>
          <w:sz w:val="48"/>
          <w:szCs w:val="48"/>
          <w:lang w:bidi="he-IL"/>
        </w:rPr>
        <mc:AlternateContent>
          <mc:Choice Requires="wps">
            <w:drawing>
              <wp:anchor distT="0" distB="0" distL="114300" distR="114300" simplePos="0" relativeHeight="251662848" behindDoc="0" locked="0" layoutInCell="1" allowOverlap="1" wp14:anchorId="27230B39" wp14:editId="21E6D2C6">
                <wp:simplePos x="0" y="0"/>
                <wp:positionH relativeFrom="column">
                  <wp:posOffset>2362200</wp:posOffset>
                </wp:positionH>
                <wp:positionV relativeFrom="paragraph">
                  <wp:posOffset>800099</wp:posOffset>
                </wp:positionV>
                <wp:extent cx="2809875" cy="5429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809875" cy="542925"/>
                        </a:xfrm>
                        <a:prstGeom prst="rect">
                          <a:avLst/>
                        </a:prstGeom>
                        <a:solidFill>
                          <a:schemeClr val="lt1"/>
                        </a:solidFill>
                        <a:ln w="6350">
                          <a:solidFill>
                            <a:prstClr val="black"/>
                          </a:solidFill>
                        </a:ln>
                      </wps:spPr>
                      <wps:txbx>
                        <w:txbxContent>
                          <w:p w14:paraId="6BCB683A" w14:textId="2E802729" w:rsidR="00690ED0" w:rsidRPr="00690ED0" w:rsidRDefault="00690ED0" w:rsidP="00690ED0">
                            <w:pPr>
                              <w:numPr>
                                <w:ilvl w:val="0"/>
                                <w:numId w:val="9"/>
                              </w:numPr>
                              <w:shd w:val="clear" w:color="auto" w:fill="FFFFFF"/>
                              <w:spacing w:line="330" w:lineRule="atLeast"/>
                              <w:ind w:left="300"/>
                              <w:rPr>
                                <w:rFonts w:ascii="Arial" w:hAnsi="Arial" w:cs="Arial"/>
                                <w:i/>
                                <w:iCs/>
                                <w:color w:val="111111"/>
                                <w:sz w:val="20"/>
                                <w:szCs w:val="20"/>
                              </w:rPr>
                            </w:pPr>
                            <w:r w:rsidRPr="00690ED0">
                              <w:rPr>
                                <w:rFonts w:ascii="Arial" w:hAnsi="Arial" w:cs="Arial"/>
                                <w:i/>
                                <w:iCs/>
                                <w:color w:val="111111"/>
                                <w:sz w:val="20"/>
                                <w:szCs w:val="20"/>
                              </w:rPr>
                              <w:t xml:space="preserve">“Try to be a rainbow in someone else’s cloud.” –Maya Angelou </w:t>
                            </w:r>
                          </w:p>
                          <w:p w14:paraId="40108CB4" w14:textId="4DE1D594" w:rsidR="00AF6FE7" w:rsidRPr="006F0FED" w:rsidRDefault="00AF6FE7" w:rsidP="00512831">
                            <w:pPr>
                              <w:pStyle w:val="Heading3"/>
                              <w:shd w:val="clear" w:color="auto" w:fill="FFFFFF"/>
                              <w:rPr>
                                <w:rFonts w:ascii="Lato" w:hAnsi="Lato"/>
                                <w:i/>
                                <w:iCs/>
                                <w:color w:val="000000"/>
                                <w:sz w:val="22"/>
                                <w:szCs w:val="22"/>
                              </w:rPr>
                            </w:pPr>
                            <w:r w:rsidRPr="006F0FED">
                              <w:rPr>
                                <w:rFonts w:ascii="Lato" w:hAnsi="Lato"/>
                                <w:i/>
                                <w:iCs/>
                                <w:color w:val="000000"/>
                                <w:sz w:val="22"/>
                                <w:szCs w:val="22"/>
                              </w:rPr>
                              <w:t xml:space="preserve">— </w:t>
                            </w:r>
                            <w:r w:rsidR="00512831" w:rsidRPr="006F0FED">
                              <w:rPr>
                                <w:rFonts w:ascii="Lato" w:hAnsi="Lato"/>
                                <w:i/>
                                <w:iCs/>
                                <w:color w:val="000000"/>
                                <w:sz w:val="22"/>
                                <w:szCs w:val="22"/>
                              </w:rPr>
                              <w:t>Malcom X</w:t>
                            </w:r>
                            <w:r w:rsidRPr="006F0FED">
                              <w:rPr>
                                <w:rFonts w:ascii="Lato" w:hAnsi="Lato"/>
                                <w:i/>
                                <w:iCs/>
                                <w:color w:val="000000"/>
                                <w:sz w:val="22"/>
                                <w:szCs w:val="22"/>
                              </w:rPr>
                              <w:t>​</w:t>
                            </w:r>
                          </w:p>
                          <w:p w14:paraId="352D72F6" w14:textId="55F2BE97" w:rsidR="005855CF" w:rsidRPr="00632B08" w:rsidRDefault="005855CF" w:rsidP="00C7238F">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30B39" id="_x0000_t202" coordsize="21600,21600" o:spt="202" path="m,l,21600r21600,l21600,xe">
                <v:stroke joinstyle="miter"/>
                <v:path gradientshapeok="t" o:connecttype="rect"/>
              </v:shapetype>
              <v:shape id="Text Box 22" o:spid="_x0000_s1026" type="#_x0000_t202" style="position:absolute;margin-left:186pt;margin-top:63pt;width:221.25pt;height:4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" fillcolor="white [3201]" strokeweight=".5pt">
                <v:textbox>
                  <w:txbxContent>
                    <w:p w14:paraId="6BCB683A" w14:textId="2E802729" w:rsidR="00690ED0" w:rsidRPr="00690ED0" w:rsidRDefault="00690ED0" w:rsidP="00690ED0">
                      <w:pPr>
                        <w:numPr>
                          <w:ilvl w:val="0"/>
                          <w:numId w:val="9"/>
                        </w:numPr>
                        <w:shd w:val="clear" w:color="auto" w:fill="FFFFFF"/>
                        <w:spacing w:line="330" w:lineRule="atLeast"/>
                        <w:ind w:left="300"/>
                        <w:rPr>
                          <w:rFonts w:ascii="Arial" w:hAnsi="Arial" w:cs="Arial"/>
                          <w:i/>
                          <w:iCs/>
                          <w:color w:val="111111"/>
                          <w:sz w:val="20"/>
                          <w:szCs w:val="20"/>
                        </w:rPr>
                      </w:pPr>
                      <w:r w:rsidRPr="00690ED0">
                        <w:rPr>
                          <w:rFonts w:ascii="Arial" w:hAnsi="Arial" w:cs="Arial"/>
                          <w:i/>
                          <w:iCs/>
                          <w:color w:val="111111"/>
                          <w:sz w:val="20"/>
                          <w:szCs w:val="20"/>
                        </w:rPr>
                        <w:t>“Try to be a rainbow in someone else’s cloud.”</w:t>
                      </w:r>
                      <w:r w:rsidRPr="00690ED0">
                        <w:rPr>
                          <w:rFonts w:ascii="Arial" w:hAnsi="Arial" w:cs="Arial"/>
                          <w:i/>
                          <w:iCs/>
                          <w:color w:val="111111"/>
                          <w:sz w:val="20"/>
                          <w:szCs w:val="20"/>
                        </w:rPr>
                        <w:t xml:space="preserve"> –Maya Angelou </w:t>
                      </w:r>
                    </w:p>
                    <w:p w14:paraId="40108CB4" w14:textId="4DE1D594" w:rsidR="00AF6FE7" w:rsidRPr="006F0FED" w:rsidRDefault="00AF6FE7" w:rsidP="00512831">
                      <w:pPr>
                        <w:pStyle w:val="Heading3"/>
                        <w:shd w:val="clear" w:color="auto" w:fill="FFFFFF"/>
                        <w:rPr>
                          <w:rFonts w:ascii="Lato" w:hAnsi="Lato"/>
                          <w:i/>
                          <w:iCs/>
                          <w:color w:val="000000"/>
                          <w:sz w:val="22"/>
                          <w:szCs w:val="22"/>
                        </w:rPr>
                      </w:pPr>
                      <w:r w:rsidRPr="006F0FED">
                        <w:rPr>
                          <w:rFonts w:ascii="Lato" w:hAnsi="Lato"/>
                          <w:i/>
                          <w:iCs/>
                          <w:color w:val="000000"/>
                          <w:sz w:val="22"/>
                          <w:szCs w:val="22"/>
                        </w:rPr>
                        <w:t xml:space="preserve">— </w:t>
                      </w:r>
                      <w:r w:rsidR="00512831" w:rsidRPr="006F0FED">
                        <w:rPr>
                          <w:rFonts w:ascii="Lato" w:hAnsi="Lato"/>
                          <w:i/>
                          <w:iCs/>
                          <w:color w:val="000000"/>
                          <w:sz w:val="22"/>
                          <w:szCs w:val="22"/>
                        </w:rPr>
                        <w:t>Malcom X</w:t>
                      </w:r>
                      <w:r w:rsidRPr="006F0FED">
                        <w:rPr>
                          <w:rFonts w:ascii="Lato" w:hAnsi="Lato"/>
                          <w:i/>
                          <w:iCs/>
                          <w:color w:val="000000"/>
                          <w:sz w:val="22"/>
                          <w:szCs w:val="22"/>
                        </w:rPr>
                        <w:t>​</w:t>
                      </w:r>
                    </w:p>
                    <w:p w14:paraId="352D72F6" w14:textId="55F2BE97" w:rsidR="005855CF" w:rsidRPr="00632B08" w:rsidRDefault="005855CF" w:rsidP="00C7238F">
                      <w:pPr>
                        <w:jc w:val="center"/>
                        <w:rPr>
                          <w:color w:val="000000" w:themeColor="text1"/>
                          <w:sz w:val="18"/>
                          <w:szCs w:val="18"/>
                        </w:rPr>
                      </w:pPr>
                    </w:p>
                  </w:txbxContent>
                </v:textbox>
              </v:shape>
            </w:pict>
          </mc:Fallback>
        </mc:AlternateContent>
      </w:r>
      <w:r w:rsidR="00C452E3">
        <w:rPr>
          <w:rFonts w:ascii="Lucida Handwriting" w:hAnsi="Lucida Handwriting"/>
          <w:noProof/>
          <w:color w:val="0000FF"/>
          <w:lang w:bidi="he-IL"/>
        </w:rPr>
        <mc:AlternateContent>
          <mc:Choice Requires="wps">
            <w:drawing>
              <wp:anchor distT="0" distB="0" distL="114300" distR="114300" simplePos="0" relativeHeight="251659776" behindDoc="0" locked="0" layoutInCell="1" allowOverlap="1" wp14:anchorId="1E041744" wp14:editId="28B6C35D">
                <wp:simplePos x="0" y="0"/>
                <wp:positionH relativeFrom="column">
                  <wp:posOffset>7181850</wp:posOffset>
                </wp:positionH>
                <wp:positionV relativeFrom="paragraph">
                  <wp:posOffset>-257175</wp:posOffset>
                </wp:positionV>
                <wp:extent cx="109220" cy="390525"/>
                <wp:effectExtent l="0" t="0" r="5080" b="9525"/>
                <wp:wrapNone/>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22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A56B8" w14:textId="5A788DD5" w:rsidR="003A4F9F" w:rsidRDefault="003A4F9F"/>
                          <w:p w14:paraId="20775B30" w14:textId="41599B33" w:rsidR="00331A01" w:rsidRDefault="00331A01" w:rsidP="00331A01"/>
                          <w:p w14:paraId="2EDDAE35" w14:textId="640C0DEC" w:rsidR="003A4F9F" w:rsidRDefault="004428F9">
                            <w:r>
                              <w:fldChar w:fldCharType="begin"/>
                            </w:r>
                            <w:r>
                              <w:instrText xml:space="preserve"> INCLUDEPICTURE "https://cdn.clipart.email/9f6d505e086278f95e3a225a3df48149_transparent-cute-november-clipart_240-240.png" \* MERGEFORMATINET </w:instrTex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41744" id="Text Box 61" o:spid="_x0000_s1027" type="#_x0000_t202" style="position:absolute;margin-left:565.5pt;margin-top:-20.25pt;width:8.6pt;height:3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" stroked="f">
                <v:path arrowok="t"/>
                <v:textbox>
                  <w:txbxContent>
                    <w:p w14:paraId="50FA56B8" w14:textId="5A788DD5" w:rsidR="003A4F9F" w:rsidRDefault="003A4F9F"/>
                    <w:p w14:paraId="20775B30" w14:textId="41599B33" w:rsidR="00331A01" w:rsidRDefault="00331A01" w:rsidP="00331A01"/>
                    <w:p w14:paraId="2EDDAE35" w14:textId="640C0DEC" w:rsidR="003A4F9F" w:rsidRDefault="004428F9">
                      <w:r>
                        <w:fldChar w:fldCharType="begin"/>
                      </w:r>
                      <w:r>
                        <w:instrText xml:space="preserve"> INCLUDEPICTURE "https://cdn.clipart.email/9f6d505e086278f95e3a225a3df48149_transparent-cute-november-clipart_240-240.png" \* MERGEFORMATINET </w:instrText>
                      </w:r>
                      <w:r>
                        <w:fldChar w:fldCharType="end"/>
                      </w:r>
                    </w:p>
                  </w:txbxContent>
                </v:textbox>
              </v:shape>
            </w:pict>
          </mc:Fallback>
        </mc:AlternateContent>
      </w:r>
      <w:r w:rsidR="008515FE">
        <w:rPr>
          <w:noProof/>
          <w:lang w:bidi="he-IL"/>
        </w:rPr>
        <mc:AlternateContent>
          <mc:Choice Requires="wps">
            <w:drawing>
              <wp:anchor distT="0" distB="0" distL="114300" distR="114300" simplePos="0" relativeHeight="251661824" behindDoc="0" locked="0" layoutInCell="1" allowOverlap="1" wp14:anchorId="610FF85D" wp14:editId="7E370A2F">
                <wp:simplePos x="0" y="0"/>
                <wp:positionH relativeFrom="margin">
                  <wp:align>right</wp:align>
                </wp:positionH>
                <wp:positionV relativeFrom="page">
                  <wp:posOffset>314325</wp:posOffset>
                </wp:positionV>
                <wp:extent cx="2047875" cy="1066800"/>
                <wp:effectExtent l="0" t="0" r="9525" b="0"/>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66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FFFFFF"/>
                              </a:solidFill>
                              <a:miter lim="800000"/>
                              <a:headEnd/>
                              <a:tailEnd/>
                            </a14:hiddenLine>
                          </a:ext>
                        </a:extLst>
                      </wps:spPr>
                      <wps:txbx>
                        <w:txbxContent>
                          <w:p w14:paraId="70675A8F" w14:textId="11600677" w:rsidR="005855CF" w:rsidRPr="000973C1" w:rsidRDefault="005855CF" w:rsidP="00591174">
                            <w:pPr>
                              <w:jc w:val="center"/>
                              <w:rPr>
                                <w:rFonts w:ascii="Castellar" w:hAnsi="Castellar"/>
                                <w:b/>
                                <w:color w:val="76923C" w:themeColor="accent3" w:themeShade="BF"/>
                                <w:sz w:val="20"/>
                                <w:szCs w:val="20"/>
                                <w:u w:val="single"/>
                              </w:rPr>
                            </w:pPr>
                            <w:r w:rsidRPr="000973C1">
                              <w:rPr>
                                <w:rFonts w:ascii="Castellar" w:hAnsi="Castellar"/>
                                <w:b/>
                                <w:color w:val="76923C" w:themeColor="accent3" w:themeShade="BF"/>
                                <w:sz w:val="20"/>
                                <w:szCs w:val="20"/>
                                <w:u w:val="single"/>
                              </w:rPr>
                              <w:t>Third Grade Team</w:t>
                            </w:r>
                          </w:p>
                          <w:p w14:paraId="6BFE8293" w14:textId="77777777" w:rsidR="00690ED0" w:rsidRPr="000973C1" w:rsidRDefault="004677F8" w:rsidP="00690ED0">
                            <w:pPr>
                              <w:jc w:val="center"/>
                              <w:rPr>
                                <w:rFonts w:asciiTheme="majorHAnsi" w:hAnsiTheme="majorHAnsi"/>
                                <w:b/>
                                <w:color w:val="E36C0A" w:themeColor="accent6" w:themeShade="BF"/>
                              </w:rPr>
                            </w:pPr>
                            <w:r w:rsidRPr="000973C1">
                              <w:rPr>
                                <w:rFonts w:asciiTheme="majorHAnsi" w:hAnsiTheme="majorHAnsi"/>
                                <w:b/>
                                <w:color w:val="E36C0A" w:themeColor="accent6" w:themeShade="BF"/>
                              </w:rPr>
                              <w:t>M</w:t>
                            </w:r>
                            <w:r w:rsidR="00690ED0" w:rsidRPr="000973C1">
                              <w:rPr>
                                <w:rFonts w:asciiTheme="majorHAnsi" w:hAnsiTheme="majorHAnsi"/>
                                <w:b/>
                                <w:color w:val="E36C0A" w:themeColor="accent6" w:themeShade="BF"/>
                              </w:rPr>
                              <w:t>s. Patron</w:t>
                            </w:r>
                          </w:p>
                          <w:p w14:paraId="76990235" w14:textId="563A65B6" w:rsidR="004677F8" w:rsidRPr="000973C1" w:rsidRDefault="00690ED0" w:rsidP="00690ED0">
                            <w:pPr>
                              <w:jc w:val="center"/>
                              <w:rPr>
                                <w:rFonts w:asciiTheme="majorHAnsi" w:hAnsiTheme="majorHAnsi"/>
                                <w:b/>
                                <w:color w:val="E36C0A" w:themeColor="accent6" w:themeShade="BF"/>
                              </w:rPr>
                            </w:pPr>
                            <w:r w:rsidRPr="000973C1">
                              <w:rPr>
                                <w:rFonts w:asciiTheme="majorHAnsi" w:hAnsiTheme="majorHAnsi"/>
                                <w:b/>
                                <w:color w:val="E36C0A" w:themeColor="accent6" w:themeShade="BF"/>
                              </w:rPr>
                              <w:t>M</w:t>
                            </w:r>
                            <w:r w:rsidR="004677F8" w:rsidRPr="000973C1">
                              <w:rPr>
                                <w:rFonts w:asciiTheme="majorHAnsi" w:hAnsiTheme="majorHAnsi"/>
                                <w:b/>
                                <w:color w:val="E36C0A" w:themeColor="accent6" w:themeShade="BF"/>
                              </w:rPr>
                              <w:t>rs. Perlstein</w:t>
                            </w:r>
                          </w:p>
                          <w:p w14:paraId="3FC7295A" w14:textId="72C4B7E7" w:rsidR="005855CF" w:rsidRPr="00DF7045" w:rsidRDefault="00E0556E" w:rsidP="004677F8">
                            <w:pPr>
                              <w:jc w:val="center"/>
                              <w:rPr>
                                <w:rFonts w:asciiTheme="majorHAnsi" w:hAnsiTheme="majorHAnsi"/>
                                <w:b/>
                                <w:color w:val="E36C0A" w:themeColor="accent6" w:themeShade="BF"/>
                              </w:rPr>
                            </w:pPr>
                            <w:r w:rsidRPr="00DF7045">
                              <w:rPr>
                                <w:rFonts w:asciiTheme="majorHAnsi" w:hAnsiTheme="majorHAnsi"/>
                                <w:b/>
                                <w:color w:val="E36C0A" w:themeColor="accent6" w:themeShade="BF"/>
                              </w:rPr>
                              <w:t>Ms. Saur</w:t>
                            </w:r>
                          </w:p>
                          <w:p w14:paraId="7FD00111" w14:textId="084A451A" w:rsidR="00E0556E" w:rsidRPr="000973C1" w:rsidRDefault="00E0556E" w:rsidP="00512831">
                            <w:pPr>
                              <w:jc w:val="center"/>
                              <w:rPr>
                                <w:rFonts w:asciiTheme="majorHAnsi" w:hAnsiTheme="majorHAnsi"/>
                                <w:b/>
                                <w:color w:val="E36C0A" w:themeColor="accent6" w:themeShade="BF"/>
                              </w:rPr>
                            </w:pPr>
                            <w:r w:rsidRPr="000973C1">
                              <w:rPr>
                                <w:rFonts w:asciiTheme="majorHAnsi" w:hAnsiTheme="majorHAnsi"/>
                                <w:b/>
                                <w:color w:val="E36C0A" w:themeColor="accent6" w:themeShade="BF"/>
                              </w:rPr>
                              <w:t>Mr. Seeg</w:t>
                            </w:r>
                            <w:r w:rsidR="00512831" w:rsidRPr="000973C1">
                              <w:rPr>
                                <w:rFonts w:asciiTheme="majorHAnsi" w:hAnsiTheme="majorHAnsi"/>
                                <w:b/>
                                <w:color w:val="E36C0A" w:themeColor="accent6" w:themeShade="BF"/>
                              </w:rPr>
                              <w:t>e</w:t>
                            </w:r>
                            <w:r w:rsidRPr="000973C1">
                              <w:rPr>
                                <w:rFonts w:asciiTheme="majorHAnsi" w:hAnsiTheme="majorHAnsi"/>
                                <w:b/>
                                <w:color w:val="E36C0A" w:themeColor="accent6" w:themeShade="BF"/>
                              </w:rPr>
                              <w:t>r</w:t>
                            </w:r>
                          </w:p>
                          <w:p w14:paraId="7C4CDA60" w14:textId="2B627D2D" w:rsidR="008515FE" w:rsidRPr="000973C1" w:rsidRDefault="008515FE" w:rsidP="00512831">
                            <w:pPr>
                              <w:jc w:val="center"/>
                              <w:rPr>
                                <w:rFonts w:asciiTheme="majorHAnsi" w:hAnsiTheme="majorHAnsi"/>
                                <w:b/>
                                <w:color w:val="E36C0A" w:themeColor="accent6" w:themeShade="BF"/>
                              </w:rPr>
                            </w:pPr>
                            <w:r w:rsidRPr="000973C1">
                              <w:rPr>
                                <w:rFonts w:asciiTheme="majorHAnsi" w:hAnsiTheme="majorHAnsi"/>
                                <w:b/>
                                <w:color w:val="E36C0A" w:themeColor="accent6" w:themeShade="BF"/>
                              </w:rPr>
                              <w:t>Ms. Zapata</w:t>
                            </w:r>
                          </w:p>
                          <w:p w14:paraId="2217C605" w14:textId="77777777" w:rsidR="005855CF" w:rsidRPr="005855CF" w:rsidRDefault="005855CF" w:rsidP="00591174">
                            <w:pPr>
                              <w:jc w:val="center"/>
                              <w:rPr>
                                <w:rFonts w:ascii="Century Gothic" w:hAnsi="Century Gothic"/>
                                <w:b/>
                                <w:sz w:val="22"/>
                                <w:szCs w:val="22"/>
                                <w:u w:val="single"/>
                              </w:rPr>
                            </w:pPr>
                          </w:p>
                          <w:p w14:paraId="57BF41D9" w14:textId="77777777" w:rsidR="00591174" w:rsidRPr="005855CF" w:rsidRDefault="00591174" w:rsidP="00591174">
                            <w:pPr>
                              <w:jc w:val="center"/>
                              <w:rPr>
                                <w:rFonts w:ascii="Century Gothic" w:hAnsi="Century Gothic"/>
                                <w:b/>
                                <w:sz w:val="22"/>
                                <w:szCs w:val="22"/>
                                <w:u w:val="single"/>
                              </w:rPr>
                            </w:pPr>
                          </w:p>
                          <w:p w14:paraId="4FF30DAE" w14:textId="0175A0DE" w:rsidR="00591174" w:rsidRPr="005855CF" w:rsidRDefault="00591174" w:rsidP="005855CF">
                            <w:pPr>
                              <w:rPr>
                                <w:rFonts w:ascii="Century Gothic" w:hAnsi="Century Gothic" w:cs="Apple Chancery"/>
                                <w:b/>
                                <w:color w:val="000000"/>
                                <w:sz w:val="18"/>
                                <w:szCs w:val="18"/>
                                <w:shd w:val="clear" w:color="auto" w:fill="FFFFFF"/>
                              </w:rPr>
                            </w:pPr>
                            <w:r w:rsidRPr="005855CF">
                              <w:rPr>
                                <w:rFonts w:ascii="Century Gothic" w:hAnsi="Century Gothic" w:cs="Apple Chancery"/>
                                <w:color w:val="000000"/>
                                <w:sz w:val="18"/>
                                <w:szCs w:val="18"/>
                                <w:shd w:val="clear" w:color="auto" w:fill="FFFFFF"/>
                              </w:rPr>
                              <w:t xml:space="preserve"> </w:t>
                            </w:r>
                          </w:p>
                          <w:p w14:paraId="3A609F62" w14:textId="77777777" w:rsidR="00591174" w:rsidRPr="005855CF" w:rsidRDefault="00591174" w:rsidP="00591174">
                            <w:pPr>
                              <w:jc w:val="center"/>
                              <w:rPr>
                                <w:rFonts w:ascii="Century Gothic" w:hAnsi="Century Gothic"/>
                                <w:sz w:val="20"/>
                                <w:szCs w:val="20"/>
                              </w:rPr>
                            </w:pPr>
                          </w:p>
                          <w:p w14:paraId="27CF3DE8" w14:textId="77777777" w:rsidR="00591174" w:rsidRPr="005855CF" w:rsidRDefault="00591174" w:rsidP="00591174">
                            <w:pPr>
                              <w:jc w:val="center"/>
                              <w:rPr>
                                <w:rFonts w:ascii="Century Gothic" w:hAnsi="Century Gothic"/>
                                <w:sz w:val="20"/>
                                <w:szCs w:val="20"/>
                              </w:rPr>
                            </w:pPr>
                          </w:p>
                          <w:p w14:paraId="5486B5D0" w14:textId="77777777" w:rsidR="00591174" w:rsidRPr="005855CF" w:rsidRDefault="00591174" w:rsidP="00591174">
                            <w:pPr>
                              <w:pStyle w:val="Masthead"/>
                              <w:rPr>
                                <w:rFonts w:ascii="Century Gothic" w:hAnsi="Century Gothic"/>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FF85D" id="_x0000_t202" coordsize="21600,21600" o:spt="202" path="m,l,21600r21600,l21600,xe">
                <v:stroke joinstyle="miter"/>
                <v:path gradientshapeok="t" o:connecttype="rect"/>
              </v:shapetype>
              <v:shape id="Text Box 13" o:spid="_x0000_s1028" type="#_x0000_t202" style="position:absolute;margin-left:110.05pt;margin-top:24.75pt;width:161.25pt;height:84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" filled="f" stroked="f">
                <v:textbox inset="0,0,0,0">
                  <w:txbxContent>
                    <w:p w14:paraId="70675A8F" w14:textId="11600677" w:rsidR="005855CF" w:rsidRPr="000973C1" w:rsidRDefault="005855CF" w:rsidP="00591174">
                      <w:pPr>
                        <w:jc w:val="center"/>
                        <w:rPr>
                          <w:rFonts w:ascii="Castellar" w:hAnsi="Castellar"/>
                          <w:b/>
                          <w:color w:val="76923C" w:themeColor="accent3" w:themeShade="BF"/>
                          <w:sz w:val="20"/>
                          <w:szCs w:val="20"/>
                          <w:u w:val="single"/>
                        </w:rPr>
                      </w:pPr>
                      <w:r w:rsidRPr="000973C1">
                        <w:rPr>
                          <w:rFonts w:ascii="Castellar" w:hAnsi="Castellar"/>
                          <w:b/>
                          <w:color w:val="76923C" w:themeColor="accent3" w:themeShade="BF"/>
                          <w:sz w:val="20"/>
                          <w:szCs w:val="20"/>
                          <w:u w:val="single"/>
                        </w:rPr>
                        <w:t>Third Grade Team</w:t>
                      </w:r>
                    </w:p>
                    <w:p w14:paraId="6BFE8293" w14:textId="77777777" w:rsidR="00690ED0" w:rsidRPr="000973C1" w:rsidRDefault="004677F8" w:rsidP="00690ED0">
                      <w:pPr>
                        <w:jc w:val="center"/>
                        <w:rPr>
                          <w:rFonts w:asciiTheme="majorHAnsi" w:hAnsiTheme="majorHAnsi"/>
                          <w:b/>
                          <w:color w:val="E36C0A" w:themeColor="accent6" w:themeShade="BF"/>
                        </w:rPr>
                      </w:pPr>
                      <w:r w:rsidRPr="000973C1">
                        <w:rPr>
                          <w:rFonts w:asciiTheme="majorHAnsi" w:hAnsiTheme="majorHAnsi"/>
                          <w:b/>
                          <w:color w:val="E36C0A" w:themeColor="accent6" w:themeShade="BF"/>
                        </w:rPr>
                        <w:t>M</w:t>
                      </w:r>
                      <w:r w:rsidR="00690ED0" w:rsidRPr="000973C1">
                        <w:rPr>
                          <w:rFonts w:asciiTheme="majorHAnsi" w:hAnsiTheme="majorHAnsi"/>
                          <w:b/>
                          <w:color w:val="E36C0A" w:themeColor="accent6" w:themeShade="BF"/>
                        </w:rPr>
                        <w:t>s. Patron</w:t>
                      </w:r>
                    </w:p>
                    <w:p w14:paraId="76990235" w14:textId="563A65B6" w:rsidR="004677F8" w:rsidRPr="000973C1" w:rsidRDefault="00690ED0" w:rsidP="00690ED0">
                      <w:pPr>
                        <w:jc w:val="center"/>
                        <w:rPr>
                          <w:rFonts w:asciiTheme="majorHAnsi" w:hAnsiTheme="majorHAnsi"/>
                          <w:b/>
                          <w:color w:val="E36C0A" w:themeColor="accent6" w:themeShade="BF"/>
                        </w:rPr>
                      </w:pPr>
                      <w:r w:rsidRPr="000973C1">
                        <w:rPr>
                          <w:rFonts w:asciiTheme="majorHAnsi" w:hAnsiTheme="majorHAnsi"/>
                          <w:b/>
                          <w:color w:val="E36C0A" w:themeColor="accent6" w:themeShade="BF"/>
                        </w:rPr>
                        <w:t>M</w:t>
                      </w:r>
                      <w:r w:rsidR="004677F8" w:rsidRPr="000973C1">
                        <w:rPr>
                          <w:rFonts w:asciiTheme="majorHAnsi" w:hAnsiTheme="majorHAnsi"/>
                          <w:b/>
                          <w:color w:val="E36C0A" w:themeColor="accent6" w:themeShade="BF"/>
                        </w:rPr>
                        <w:t>rs. Perlstein</w:t>
                      </w:r>
                    </w:p>
                    <w:p w14:paraId="3FC7295A" w14:textId="72C4B7E7" w:rsidR="005855CF" w:rsidRPr="00DF7045" w:rsidRDefault="00E0556E" w:rsidP="004677F8">
                      <w:pPr>
                        <w:jc w:val="center"/>
                        <w:rPr>
                          <w:rFonts w:asciiTheme="majorHAnsi" w:hAnsiTheme="majorHAnsi"/>
                          <w:b/>
                          <w:color w:val="E36C0A" w:themeColor="accent6" w:themeShade="BF"/>
                        </w:rPr>
                      </w:pPr>
                      <w:r w:rsidRPr="00DF7045">
                        <w:rPr>
                          <w:rFonts w:asciiTheme="majorHAnsi" w:hAnsiTheme="majorHAnsi"/>
                          <w:b/>
                          <w:color w:val="E36C0A" w:themeColor="accent6" w:themeShade="BF"/>
                        </w:rPr>
                        <w:t>Ms. Saur</w:t>
                      </w:r>
                    </w:p>
                    <w:p w14:paraId="7FD00111" w14:textId="084A451A" w:rsidR="00E0556E" w:rsidRPr="000973C1" w:rsidRDefault="00E0556E" w:rsidP="00512831">
                      <w:pPr>
                        <w:jc w:val="center"/>
                        <w:rPr>
                          <w:rFonts w:asciiTheme="majorHAnsi" w:hAnsiTheme="majorHAnsi"/>
                          <w:b/>
                          <w:color w:val="E36C0A" w:themeColor="accent6" w:themeShade="BF"/>
                        </w:rPr>
                      </w:pPr>
                      <w:r w:rsidRPr="000973C1">
                        <w:rPr>
                          <w:rFonts w:asciiTheme="majorHAnsi" w:hAnsiTheme="majorHAnsi"/>
                          <w:b/>
                          <w:color w:val="E36C0A" w:themeColor="accent6" w:themeShade="BF"/>
                        </w:rPr>
                        <w:t>Mr. Seeg</w:t>
                      </w:r>
                      <w:r w:rsidR="00512831" w:rsidRPr="000973C1">
                        <w:rPr>
                          <w:rFonts w:asciiTheme="majorHAnsi" w:hAnsiTheme="majorHAnsi"/>
                          <w:b/>
                          <w:color w:val="E36C0A" w:themeColor="accent6" w:themeShade="BF"/>
                        </w:rPr>
                        <w:t>e</w:t>
                      </w:r>
                      <w:r w:rsidRPr="000973C1">
                        <w:rPr>
                          <w:rFonts w:asciiTheme="majorHAnsi" w:hAnsiTheme="majorHAnsi"/>
                          <w:b/>
                          <w:color w:val="E36C0A" w:themeColor="accent6" w:themeShade="BF"/>
                        </w:rPr>
                        <w:t>r</w:t>
                      </w:r>
                    </w:p>
                    <w:p w14:paraId="7C4CDA60" w14:textId="2B627D2D" w:rsidR="008515FE" w:rsidRPr="000973C1" w:rsidRDefault="008515FE" w:rsidP="00512831">
                      <w:pPr>
                        <w:jc w:val="center"/>
                        <w:rPr>
                          <w:rFonts w:asciiTheme="majorHAnsi" w:hAnsiTheme="majorHAnsi"/>
                          <w:b/>
                          <w:color w:val="E36C0A" w:themeColor="accent6" w:themeShade="BF"/>
                        </w:rPr>
                      </w:pPr>
                      <w:r w:rsidRPr="000973C1">
                        <w:rPr>
                          <w:rFonts w:asciiTheme="majorHAnsi" w:hAnsiTheme="majorHAnsi"/>
                          <w:b/>
                          <w:color w:val="E36C0A" w:themeColor="accent6" w:themeShade="BF"/>
                        </w:rPr>
                        <w:t>Ms. Zapata</w:t>
                      </w:r>
                    </w:p>
                    <w:p w14:paraId="2217C605" w14:textId="77777777" w:rsidR="005855CF" w:rsidRPr="005855CF" w:rsidRDefault="005855CF" w:rsidP="00591174">
                      <w:pPr>
                        <w:jc w:val="center"/>
                        <w:rPr>
                          <w:rFonts w:ascii="Century Gothic" w:hAnsi="Century Gothic"/>
                          <w:b/>
                          <w:sz w:val="22"/>
                          <w:szCs w:val="22"/>
                          <w:u w:val="single"/>
                        </w:rPr>
                      </w:pPr>
                    </w:p>
                    <w:p w14:paraId="57BF41D9" w14:textId="77777777" w:rsidR="00591174" w:rsidRPr="005855CF" w:rsidRDefault="00591174" w:rsidP="00591174">
                      <w:pPr>
                        <w:jc w:val="center"/>
                        <w:rPr>
                          <w:rFonts w:ascii="Century Gothic" w:hAnsi="Century Gothic"/>
                          <w:b/>
                          <w:sz w:val="22"/>
                          <w:szCs w:val="22"/>
                          <w:u w:val="single"/>
                        </w:rPr>
                      </w:pPr>
                    </w:p>
                    <w:p w14:paraId="4FF30DAE" w14:textId="0175A0DE" w:rsidR="00591174" w:rsidRPr="005855CF" w:rsidRDefault="00591174" w:rsidP="005855CF">
                      <w:pPr>
                        <w:rPr>
                          <w:rFonts w:ascii="Century Gothic" w:hAnsi="Century Gothic" w:cs="Apple Chancery"/>
                          <w:b/>
                          <w:color w:val="000000"/>
                          <w:sz w:val="18"/>
                          <w:szCs w:val="18"/>
                          <w:shd w:val="clear" w:color="auto" w:fill="FFFFFF"/>
                        </w:rPr>
                      </w:pPr>
                      <w:r w:rsidRPr="005855CF">
                        <w:rPr>
                          <w:rFonts w:ascii="Century Gothic" w:hAnsi="Century Gothic" w:cs="Apple Chancery"/>
                          <w:color w:val="000000"/>
                          <w:sz w:val="18"/>
                          <w:szCs w:val="18"/>
                          <w:shd w:val="clear" w:color="auto" w:fill="FFFFFF"/>
                        </w:rPr>
                        <w:t xml:space="preserve"> </w:t>
                      </w:r>
                    </w:p>
                    <w:p w14:paraId="3A609F62" w14:textId="77777777" w:rsidR="00591174" w:rsidRPr="005855CF" w:rsidRDefault="00591174" w:rsidP="00591174">
                      <w:pPr>
                        <w:jc w:val="center"/>
                        <w:rPr>
                          <w:rFonts w:ascii="Century Gothic" w:hAnsi="Century Gothic"/>
                          <w:sz w:val="20"/>
                          <w:szCs w:val="20"/>
                        </w:rPr>
                      </w:pPr>
                    </w:p>
                    <w:p w14:paraId="27CF3DE8" w14:textId="77777777" w:rsidR="00591174" w:rsidRPr="005855CF" w:rsidRDefault="00591174" w:rsidP="00591174">
                      <w:pPr>
                        <w:jc w:val="center"/>
                        <w:rPr>
                          <w:rFonts w:ascii="Century Gothic" w:hAnsi="Century Gothic"/>
                          <w:sz w:val="20"/>
                          <w:szCs w:val="20"/>
                        </w:rPr>
                      </w:pPr>
                    </w:p>
                    <w:p w14:paraId="5486B5D0" w14:textId="77777777" w:rsidR="00591174" w:rsidRPr="005855CF" w:rsidRDefault="00591174" w:rsidP="00591174">
                      <w:pPr>
                        <w:pStyle w:val="Masthead"/>
                        <w:rPr>
                          <w:rFonts w:ascii="Century Gothic" w:hAnsi="Century Gothic"/>
                          <w:sz w:val="44"/>
                          <w:szCs w:val="44"/>
                        </w:rPr>
                      </w:pPr>
                    </w:p>
                  </w:txbxContent>
                </v:textbox>
                <w10:wrap anchorx="margin" anchory="page"/>
              </v:shape>
            </w:pict>
          </mc:Fallback>
        </mc:AlternateContent>
      </w:r>
      <w:r w:rsidR="004B6B75">
        <w:rPr>
          <w:noProof/>
          <w:color w:val="0000FF"/>
          <w:lang w:bidi="he-IL"/>
        </w:rPr>
        <mc:AlternateContent>
          <mc:Choice Requires="wps">
            <w:drawing>
              <wp:anchor distT="0" distB="0" distL="114300" distR="114300" simplePos="0" relativeHeight="251652608" behindDoc="0" locked="0" layoutInCell="1" allowOverlap="1" wp14:anchorId="0FA7DA82" wp14:editId="29C97118">
                <wp:simplePos x="0" y="0"/>
                <wp:positionH relativeFrom="margin">
                  <wp:align>left</wp:align>
                </wp:positionH>
                <wp:positionV relativeFrom="paragraph">
                  <wp:posOffset>838200</wp:posOffset>
                </wp:positionV>
                <wp:extent cx="2266950" cy="4010025"/>
                <wp:effectExtent l="0" t="0" r="19050" b="2857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6950" cy="4010025"/>
                        </a:xfrm>
                        <a:prstGeom prst="rect">
                          <a:avLst/>
                        </a:prstGeom>
                        <a:solidFill>
                          <a:srgbClr val="FFFFFF"/>
                        </a:solidFill>
                        <a:ln w="19050">
                          <a:solidFill>
                            <a:srgbClr val="FFC000"/>
                          </a:solidFill>
                          <a:miter lim="800000"/>
                          <a:headEnd/>
                          <a:tailEnd/>
                        </a:ln>
                      </wps:spPr>
                      <wps:txbx>
                        <w:txbxContent>
                          <w:p w14:paraId="50DDE4AE" w14:textId="77777777" w:rsidR="00AB61AE" w:rsidRPr="003C7135" w:rsidRDefault="00EF2D84" w:rsidP="00EF2D84">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Reading</w:t>
                            </w:r>
                          </w:p>
                          <w:p w14:paraId="5624695D" w14:textId="4BB6E06E" w:rsidR="0065124E" w:rsidRDefault="0065124E" w:rsidP="0065124E">
                            <w:pPr>
                              <w:rPr>
                                <w:rFonts w:asciiTheme="majorHAnsi" w:hAnsiTheme="majorHAnsi"/>
                                <w:color w:val="000000" w:themeColor="text1"/>
                                <w:sz w:val="22"/>
                                <w:szCs w:val="22"/>
                              </w:rPr>
                            </w:pPr>
                            <w:r>
                              <w:rPr>
                                <w:rFonts w:asciiTheme="majorHAnsi" w:hAnsiTheme="majorHAnsi"/>
                                <w:color w:val="000000" w:themeColor="text1"/>
                                <w:sz w:val="22"/>
                                <w:szCs w:val="22"/>
                              </w:rPr>
                              <w:t>Phonics is part of everyday instruction as we analyze data and identify areas of need. We will be increasing fluency and improving spelling by incorporating word building activities. The better we decode, the better we will be able to read, comprehend and analyze grade-level texts.</w:t>
                            </w:r>
                          </w:p>
                          <w:p w14:paraId="6610DF42" w14:textId="2C1031E5" w:rsidR="00495D0B" w:rsidRPr="0065124E" w:rsidRDefault="00495D0B" w:rsidP="00A40B61">
                            <w:pPr>
                              <w:rPr>
                                <w:rFonts w:asciiTheme="majorHAnsi" w:hAnsiTheme="majorHAnsi"/>
                                <w:color w:val="000000" w:themeColor="text1"/>
                                <w:sz w:val="22"/>
                                <w:szCs w:val="22"/>
                              </w:rPr>
                            </w:pPr>
                            <w:r>
                              <w:rPr>
                                <w:rFonts w:asciiTheme="majorHAnsi" w:hAnsiTheme="majorHAnsi"/>
                                <w:color w:val="000000" w:themeColor="text1"/>
                                <w:sz w:val="22"/>
                                <w:szCs w:val="22"/>
                              </w:rPr>
                              <w:br/>
                            </w:r>
                            <w:r w:rsidR="0065124E">
                              <w:rPr>
                                <w:rFonts w:asciiTheme="majorHAnsi" w:hAnsiTheme="majorHAnsi"/>
                                <w:color w:val="000000" w:themeColor="text1"/>
                                <w:sz w:val="22"/>
                                <w:szCs w:val="22"/>
                              </w:rPr>
                              <w:t>In March, we will be investing time in r</w:t>
                            </w:r>
                            <w:r w:rsidR="00A40B61">
                              <w:rPr>
                                <w:rFonts w:asciiTheme="majorHAnsi" w:hAnsiTheme="majorHAnsi"/>
                                <w:color w:val="000000" w:themeColor="text1"/>
                                <w:sz w:val="22"/>
                                <w:szCs w:val="22"/>
                              </w:rPr>
                              <w:t xml:space="preserve">eading and analyzing a variety of grade-level texts.  We have been practicing annotating texts that we independently read so that new words, important details and key events are highlighted. Referring to the text is essential when choosing the best answer to multiple-choice questions and developing open-ended responses. </w:t>
                            </w:r>
                          </w:p>
                          <w:p w14:paraId="58BF69D0" w14:textId="7B58093E" w:rsidR="000E032C" w:rsidRPr="00F151A1" w:rsidRDefault="000E032C" w:rsidP="00F151A1">
                            <w:pPr>
                              <w:jc w:val="center"/>
                              <w:rPr>
                                <w:rFonts w:ascii="Comic Sans MS" w:hAnsi="Comic Sans MS"/>
                                <w:color w:val="00B05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7DA82" id="Text Box 7" o:spid="_x0000_s1029" type="#_x0000_t202" style="position:absolute;margin-left:0;margin-top:66pt;width:178.5pt;height:315.7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" strokecolor="#ffc000" strokeweight="1.5pt">
                <v:path arrowok="t"/>
                <v:textbox>
                  <w:txbxContent>
                    <w:p w14:paraId="50DDE4AE" w14:textId="77777777" w:rsidR="00AB61AE" w:rsidRPr="003C7135" w:rsidRDefault="00EF2D84" w:rsidP="00EF2D84">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Reading</w:t>
                      </w:r>
                    </w:p>
                    <w:p w14:paraId="5624695D" w14:textId="4BB6E06E" w:rsidR="0065124E" w:rsidRDefault="0065124E" w:rsidP="0065124E">
                      <w:pPr>
                        <w:rPr>
                          <w:rFonts w:asciiTheme="majorHAnsi" w:hAnsiTheme="majorHAnsi"/>
                          <w:color w:val="000000" w:themeColor="text1"/>
                          <w:sz w:val="22"/>
                          <w:szCs w:val="22"/>
                        </w:rPr>
                      </w:pPr>
                      <w:r>
                        <w:rPr>
                          <w:rFonts w:asciiTheme="majorHAnsi" w:hAnsiTheme="majorHAnsi"/>
                          <w:color w:val="000000" w:themeColor="text1"/>
                          <w:sz w:val="22"/>
                          <w:szCs w:val="22"/>
                        </w:rPr>
                        <w:t>Phonics is part of everyday instruction as we analyze data and identify areas of need. We will be increasing fluency and improving spelling by incorporating word building activities. The better we decode, the better we will be able to read, comprehend and analyze grade-level texts.</w:t>
                      </w:r>
                    </w:p>
                    <w:p w14:paraId="6610DF42" w14:textId="2C1031E5" w:rsidR="00495D0B" w:rsidRPr="0065124E" w:rsidRDefault="00495D0B" w:rsidP="00A40B61">
                      <w:pPr>
                        <w:rPr>
                          <w:rFonts w:asciiTheme="majorHAnsi" w:hAnsiTheme="majorHAnsi"/>
                          <w:color w:val="000000" w:themeColor="text1"/>
                          <w:sz w:val="22"/>
                          <w:szCs w:val="22"/>
                        </w:rPr>
                      </w:pPr>
                      <w:r>
                        <w:rPr>
                          <w:rFonts w:asciiTheme="majorHAnsi" w:hAnsiTheme="majorHAnsi"/>
                          <w:color w:val="000000" w:themeColor="text1"/>
                          <w:sz w:val="22"/>
                          <w:szCs w:val="22"/>
                        </w:rPr>
                        <w:br/>
                      </w:r>
                      <w:r w:rsidR="0065124E">
                        <w:rPr>
                          <w:rFonts w:asciiTheme="majorHAnsi" w:hAnsiTheme="majorHAnsi"/>
                          <w:color w:val="000000" w:themeColor="text1"/>
                          <w:sz w:val="22"/>
                          <w:szCs w:val="22"/>
                        </w:rPr>
                        <w:t>In March, we will be investing time in r</w:t>
                      </w:r>
                      <w:r w:rsidR="00A40B61">
                        <w:rPr>
                          <w:rFonts w:asciiTheme="majorHAnsi" w:hAnsiTheme="majorHAnsi"/>
                          <w:color w:val="000000" w:themeColor="text1"/>
                          <w:sz w:val="22"/>
                          <w:szCs w:val="22"/>
                        </w:rPr>
                        <w:t xml:space="preserve">eading and analyzing a variety of grade-level texts.  We have been practicing annotating texts that we independently read so that new words, important details and key events are highlighted. Referring to the text is essential when choosing the best answer to multiple-choice questions and developing open-ended responses. </w:t>
                      </w:r>
                    </w:p>
                    <w:p w14:paraId="58BF69D0" w14:textId="7B58093E" w:rsidR="000E032C" w:rsidRPr="00F151A1" w:rsidRDefault="000E032C" w:rsidP="00F151A1">
                      <w:pPr>
                        <w:jc w:val="center"/>
                        <w:rPr>
                          <w:rFonts w:ascii="Comic Sans MS" w:hAnsi="Comic Sans MS"/>
                          <w:color w:val="00B050"/>
                          <w:sz w:val="20"/>
                          <w:szCs w:val="20"/>
                        </w:rPr>
                      </w:pPr>
                    </w:p>
                  </w:txbxContent>
                </v:textbox>
                <w10:wrap anchorx="margin"/>
              </v:shape>
            </w:pict>
          </mc:Fallback>
        </mc:AlternateContent>
      </w:r>
      <w:r w:rsidR="00AB21D6">
        <w:rPr>
          <w:rFonts w:ascii="Lucida Handwriting" w:hAnsi="Lucida Handwriting"/>
          <w:noProof/>
          <w:color w:val="0000FF"/>
          <w:sz w:val="48"/>
          <w:szCs w:val="48"/>
          <w:lang w:bidi="he-IL"/>
        </w:rPr>
        <mc:AlternateContent>
          <mc:Choice Requires="wps">
            <w:drawing>
              <wp:anchor distT="0" distB="0" distL="114300" distR="114300" simplePos="0" relativeHeight="251656704" behindDoc="0" locked="0" layoutInCell="1" allowOverlap="1" wp14:anchorId="5E358F9F" wp14:editId="1E49F0A5">
                <wp:simplePos x="0" y="0"/>
                <wp:positionH relativeFrom="column">
                  <wp:posOffset>2133600</wp:posOffset>
                </wp:positionH>
                <wp:positionV relativeFrom="paragraph">
                  <wp:posOffset>-314325</wp:posOffset>
                </wp:positionV>
                <wp:extent cx="3194050" cy="1152525"/>
                <wp:effectExtent l="0" t="0" r="6350" b="9525"/>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405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29B1E" w14:textId="77777777" w:rsidR="00AB61AE" w:rsidRPr="00AB21D6" w:rsidRDefault="00AB61AE" w:rsidP="00690ED0">
                            <w:pPr>
                              <w:shd w:val="clear" w:color="auto" w:fill="FFC000"/>
                              <w:jc w:val="center"/>
                              <w:rPr>
                                <w:rFonts w:ascii="Lucida Handwriting" w:hAnsi="Lucida Handwriting"/>
                                <w:b/>
                                <w:color w:val="1F497D" w:themeColor="text2"/>
                                <w:sz w:val="44"/>
                                <w:szCs w:val="44"/>
                              </w:rPr>
                            </w:pPr>
                            <w:r w:rsidRPr="00AB21D6">
                              <w:rPr>
                                <w:rFonts w:ascii="Lucida Handwriting" w:hAnsi="Lucida Handwriting"/>
                                <w:b/>
                                <w:color w:val="1F497D" w:themeColor="text2"/>
                                <w:sz w:val="44"/>
                                <w:szCs w:val="44"/>
                              </w:rPr>
                              <w:t>Third Grade</w:t>
                            </w:r>
                          </w:p>
                          <w:p w14:paraId="2337DEDA" w14:textId="726ECEE4" w:rsidR="00AB61AE" w:rsidRPr="00AB21D6" w:rsidRDefault="00AB61AE" w:rsidP="00690ED0">
                            <w:pPr>
                              <w:shd w:val="clear" w:color="auto" w:fill="FFC000"/>
                              <w:jc w:val="center"/>
                              <w:rPr>
                                <w:rFonts w:ascii="Lucida Handwriting" w:hAnsi="Lucida Handwriting"/>
                                <w:color w:val="0000FF"/>
                                <w:sz w:val="44"/>
                                <w:szCs w:val="44"/>
                              </w:rPr>
                            </w:pPr>
                            <w:r w:rsidRPr="00AB21D6">
                              <w:rPr>
                                <w:rFonts w:ascii="Lucida Handwriting" w:hAnsi="Lucida Handwriting"/>
                                <w:b/>
                                <w:color w:val="1F497D" w:themeColor="text2"/>
                                <w:sz w:val="44"/>
                                <w:szCs w:val="44"/>
                              </w:rPr>
                              <w:t>Newsletter</w:t>
                            </w:r>
                          </w:p>
                          <w:p w14:paraId="316D2664" w14:textId="11750AEB" w:rsidR="00AB61AE" w:rsidRPr="009224AD" w:rsidRDefault="0086342D" w:rsidP="00690ED0">
                            <w:pPr>
                              <w:shd w:val="clear" w:color="auto" w:fill="FFC000"/>
                              <w:jc w:val="center"/>
                              <w:rPr>
                                <w:rFonts w:ascii="Lucida Handwriting" w:hAnsi="Lucida Handwriting"/>
                                <w:b/>
                                <w:color w:val="1F497D" w:themeColor="text2"/>
                                <w:sz w:val="28"/>
                                <w:szCs w:val="28"/>
                              </w:rPr>
                            </w:pPr>
                            <w:r>
                              <w:rPr>
                                <w:rFonts w:ascii="Lucida Handwriting" w:hAnsi="Lucida Handwriting"/>
                                <w:b/>
                                <w:color w:val="1F497D" w:themeColor="text2"/>
                                <w:sz w:val="28"/>
                                <w:szCs w:val="28"/>
                              </w:rPr>
                              <w:t xml:space="preserve">March </w:t>
                            </w:r>
                            <w:r w:rsidR="00A22C81">
                              <w:rPr>
                                <w:rFonts w:ascii="Lucida Handwriting" w:hAnsi="Lucida Handwriting"/>
                                <w:b/>
                                <w:color w:val="1F497D" w:themeColor="text2"/>
                                <w:sz w:val="28"/>
                                <w:szCs w:val="28"/>
                              </w:rPr>
                              <w:t>202</w:t>
                            </w:r>
                            <w:r w:rsidR="0017269B">
                              <w:rPr>
                                <w:rFonts w:ascii="Lucida Handwriting" w:hAnsi="Lucida Handwriting"/>
                                <w:b/>
                                <w:color w:val="1F497D" w:themeColor="text2"/>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8F9F" id="Text Box 48" o:spid="_x0000_s1030" type="#_x0000_t202" style="position:absolute;margin-left:168pt;margin-top:-24.75pt;width:251.5pt;height:9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" stroked="f">
                <v:path arrowok="t"/>
                <v:textbox>
                  <w:txbxContent>
                    <w:p w14:paraId="29129B1E" w14:textId="77777777" w:rsidR="00AB61AE" w:rsidRPr="00AB21D6" w:rsidRDefault="00AB61AE" w:rsidP="00690ED0">
                      <w:pPr>
                        <w:shd w:val="clear" w:color="auto" w:fill="FFC000"/>
                        <w:jc w:val="center"/>
                        <w:rPr>
                          <w:rFonts w:ascii="Lucida Handwriting" w:hAnsi="Lucida Handwriting"/>
                          <w:b/>
                          <w:color w:val="1F497D" w:themeColor="text2"/>
                          <w:sz w:val="44"/>
                          <w:szCs w:val="44"/>
                        </w:rPr>
                      </w:pPr>
                      <w:r w:rsidRPr="00AB21D6">
                        <w:rPr>
                          <w:rFonts w:ascii="Lucida Handwriting" w:hAnsi="Lucida Handwriting"/>
                          <w:b/>
                          <w:color w:val="1F497D" w:themeColor="text2"/>
                          <w:sz w:val="44"/>
                          <w:szCs w:val="44"/>
                        </w:rPr>
                        <w:t>Third Grade</w:t>
                      </w:r>
                    </w:p>
                    <w:p w14:paraId="2337DEDA" w14:textId="726ECEE4" w:rsidR="00AB61AE" w:rsidRPr="00AB21D6" w:rsidRDefault="00AB61AE" w:rsidP="00690ED0">
                      <w:pPr>
                        <w:shd w:val="clear" w:color="auto" w:fill="FFC000"/>
                        <w:jc w:val="center"/>
                        <w:rPr>
                          <w:rFonts w:ascii="Lucida Handwriting" w:hAnsi="Lucida Handwriting"/>
                          <w:color w:val="0000FF"/>
                          <w:sz w:val="44"/>
                          <w:szCs w:val="44"/>
                        </w:rPr>
                      </w:pPr>
                      <w:r w:rsidRPr="00AB21D6">
                        <w:rPr>
                          <w:rFonts w:ascii="Lucida Handwriting" w:hAnsi="Lucida Handwriting"/>
                          <w:b/>
                          <w:color w:val="1F497D" w:themeColor="text2"/>
                          <w:sz w:val="44"/>
                          <w:szCs w:val="44"/>
                        </w:rPr>
                        <w:t>Newsletter</w:t>
                      </w:r>
                    </w:p>
                    <w:p w14:paraId="316D2664" w14:textId="11750AEB" w:rsidR="00AB61AE" w:rsidRPr="009224AD" w:rsidRDefault="0086342D" w:rsidP="00690ED0">
                      <w:pPr>
                        <w:shd w:val="clear" w:color="auto" w:fill="FFC000"/>
                        <w:jc w:val="center"/>
                        <w:rPr>
                          <w:rFonts w:ascii="Lucida Handwriting" w:hAnsi="Lucida Handwriting"/>
                          <w:b/>
                          <w:color w:val="1F497D" w:themeColor="text2"/>
                          <w:sz w:val="28"/>
                          <w:szCs w:val="28"/>
                        </w:rPr>
                      </w:pPr>
                      <w:r>
                        <w:rPr>
                          <w:rFonts w:ascii="Lucida Handwriting" w:hAnsi="Lucida Handwriting"/>
                          <w:b/>
                          <w:color w:val="1F497D" w:themeColor="text2"/>
                          <w:sz w:val="28"/>
                          <w:szCs w:val="28"/>
                        </w:rPr>
                        <w:t xml:space="preserve">March </w:t>
                      </w:r>
                      <w:r w:rsidR="00A22C81">
                        <w:rPr>
                          <w:rFonts w:ascii="Lucida Handwriting" w:hAnsi="Lucida Handwriting"/>
                          <w:b/>
                          <w:color w:val="1F497D" w:themeColor="text2"/>
                          <w:sz w:val="28"/>
                          <w:szCs w:val="28"/>
                        </w:rPr>
                        <w:t>202</w:t>
                      </w:r>
                      <w:r w:rsidR="0017269B">
                        <w:rPr>
                          <w:rFonts w:ascii="Lucida Handwriting" w:hAnsi="Lucida Handwriting"/>
                          <w:b/>
                          <w:color w:val="1F497D" w:themeColor="text2"/>
                          <w:sz w:val="28"/>
                          <w:szCs w:val="28"/>
                        </w:rPr>
                        <w:t>2</w:t>
                      </w:r>
                    </w:p>
                  </w:txbxContent>
                </v:textbox>
              </v:shape>
            </w:pict>
          </mc:Fallback>
        </mc:AlternateContent>
      </w:r>
    </w:p>
    <w:p w14:paraId="7DE7123A" w14:textId="3129CA4E" w:rsidR="00AB61AE" w:rsidRPr="00FE1E28" w:rsidRDefault="00E70343">
      <w:pPr>
        <w:rPr>
          <w:color w:val="0000FF"/>
        </w:rPr>
      </w:pPr>
      <w:r>
        <w:rPr>
          <w:rFonts w:ascii="Lucida Handwriting" w:hAnsi="Lucida Handwriting"/>
          <w:noProof/>
          <w:color w:val="0000FF"/>
          <w:sz w:val="48"/>
          <w:szCs w:val="48"/>
          <w:lang w:bidi="he-IL"/>
        </w:rPr>
        <mc:AlternateContent>
          <mc:Choice Requires="wps">
            <w:drawing>
              <wp:anchor distT="0" distB="0" distL="114300" distR="114300" simplePos="0" relativeHeight="251658752" behindDoc="0" locked="0" layoutInCell="1" allowOverlap="1" wp14:anchorId="17CC751E" wp14:editId="583FE35D">
                <wp:simplePos x="0" y="0"/>
                <wp:positionH relativeFrom="column">
                  <wp:posOffset>5257800</wp:posOffset>
                </wp:positionH>
                <wp:positionV relativeFrom="paragraph">
                  <wp:posOffset>66675</wp:posOffset>
                </wp:positionV>
                <wp:extent cx="2152650" cy="4981575"/>
                <wp:effectExtent l="0" t="0" r="19050" b="28575"/>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2650" cy="4981575"/>
                        </a:xfrm>
                        <a:prstGeom prst="rect">
                          <a:avLst/>
                        </a:prstGeom>
                        <a:solidFill>
                          <a:srgbClr val="FFFFFF"/>
                        </a:solidFill>
                        <a:ln w="19050">
                          <a:solidFill>
                            <a:srgbClr val="FFC000"/>
                          </a:solidFill>
                          <a:miter lim="800000"/>
                          <a:headEnd/>
                          <a:tailEnd/>
                        </a:ln>
                      </wps:spPr>
                      <wps:txbx>
                        <w:txbxContent>
                          <w:p w14:paraId="4B613423" w14:textId="77777777" w:rsidR="00AB61AE" w:rsidRDefault="00AB61AE" w:rsidP="00AB61AE">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Math</w:t>
                            </w:r>
                          </w:p>
                          <w:p w14:paraId="148C0511" w14:textId="621C3198" w:rsidR="0003104C" w:rsidRPr="003C7135" w:rsidRDefault="00BA1EDA" w:rsidP="00AB61AE">
                            <w:pPr>
                              <w:jc w:val="center"/>
                              <w:rPr>
                                <w:rFonts w:ascii="Comic Sans MS" w:hAnsi="Comic Sans MS"/>
                                <w:b/>
                                <w:color w:val="1F497D" w:themeColor="text2"/>
                                <w:sz w:val="28"/>
                                <w:szCs w:val="28"/>
                                <w:u w:val="single"/>
                              </w:rPr>
                            </w:pPr>
                            <w:r w:rsidRPr="00BA1EDA">
                              <w:rPr>
                                <w:rFonts w:ascii="Comic Sans MS" w:hAnsi="Comic Sans MS"/>
                                <w:b/>
                                <w:noProof/>
                                <w:color w:val="1F497D" w:themeColor="text2"/>
                                <w:sz w:val="28"/>
                                <w:szCs w:val="28"/>
                                <w:lang w:bidi="he-IL"/>
                              </w:rPr>
                              <w:drawing>
                                <wp:inline distT="0" distB="0" distL="0" distR="0" wp14:anchorId="6EA76F8E" wp14:editId="050FEBD5">
                                  <wp:extent cx="762000" cy="674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arm_clock_PNG90[1].png"/>
                                          <pic:cNvPicPr/>
                                        </pic:nvPicPr>
                                        <pic:blipFill>
                                          <a:blip r:embed="rId7">
                                            <a:extLst>
                                              <a:ext uri="{28A0092B-C50C-407E-A947-70E740481C1C}">
                                                <a14:useLocalDpi xmlns:a14="http://schemas.microsoft.com/office/drawing/2010/main" val="0"/>
                                              </a:ext>
                                            </a:extLst>
                                          </a:blip>
                                          <a:stretch>
                                            <a:fillRect/>
                                          </a:stretch>
                                        </pic:blipFill>
                                        <pic:spPr>
                                          <a:xfrm>
                                            <a:off x="0" y="0"/>
                                            <a:ext cx="766721" cy="678598"/>
                                          </a:xfrm>
                                          <a:prstGeom prst="rect">
                                            <a:avLst/>
                                          </a:prstGeom>
                                        </pic:spPr>
                                      </pic:pic>
                                    </a:graphicData>
                                  </a:graphic>
                                </wp:inline>
                              </w:drawing>
                            </w:r>
                          </w:p>
                          <w:p w14:paraId="0146DBE3" w14:textId="37CCF57B" w:rsidR="00D8437F" w:rsidRDefault="00BA1EDA" w:rsidP="00317B2E">
                            <w:pPr>
                              <w:rPr>
                                <w:rFonts w:asciiTheme="majorHAnsi" w:hAnsiTheme="majorHAnsi"/>
                                <w:color w:val="000000" w:themeColor="text1"/>
                                <w:sz w:val="22"/>
                                <w:szCs w:val="22"/>
                              </w:rPr>
                            </w:pPr>
                            <w:r>
                              <w:rPr>
                                <w:rFonts w:asciiTheme="majorHAnsi" w:hAnsiTheme="majorHAnsi"/>
                                <w:color w:val="000000" w:themeColor="text1"/>
                                <w:sz w:val="22"/>
                                <w:szCs w:val="22"/>
                              </w:rPr>
                              <w:t xml:space="preserve">It’s ‘time’ to calculate elapsed time to solve problems of real-life situations. If I know it takes me a half hour to get dressed and eat breakfast and ten minutes to walk to school, what time should I wake up to be in school by 8:15? When analyzing problems such as this one, we draw on the various </w:t>
                            </w:r>
                            <w:r w:rsidR="00E8207F">
                              <w:rPr>
                                <w:rFonts w:asciiTheme="majorHAnsi" w:hAnsiTheme="majorHAnsi"/>
                                <w:color w:val="000000" w:themeColor="text1"/>
                                <w:sz w:val="22"/>
                                <w:szCs w:val="22"/>
                              </w:rPr>
                              <w:t>math strategies</w:t>
                            </w:r>
                            <w:r w:rsidR="00317B2E">
                              <w:rPr>
                                <w:rFonts w:asciiTheme="majorHAnsi" w:hAnsiTheme="majorHAnsi"/>
                                <w:color w:val="000000" w:themeColor="text1"/>
                                <w:sz w:val="22"/>
                                <w:szCs w:val="22"/>
                              </w:rPr>
                              <w:t xml:space="preserve"> and </w:t>
                            </w:r>
                            <w:r>
                              <w:rPr>
                                <w:rFonts w:asciiTheme="majorHAnsi" w:hAnsiTheme="majorHAnsi"/>
                                <w:color w:val="000000" w:themeColor="text1"/>
                                <w:sz w:val="22"/>
                                <w:szCs w:val="22"/>
                              </w:rPr>
                              <w:t xml:space="preserve">operations to help solve them. </w:t>
                            </w:r>
                          </w:p>
                          <w:p w14:paraId="7463865A" w14:textId="77777777" w:rsidR="00BA1EDA" w:rsidRDefault="00BA1EDA" w:rsidP="00BA1EDA">
                            <w:pPr>
                              <w:rPr>
                                <w:rFonts w:asciiTheme="majorHAnsi" w:hAnsiTheme="majorHAnsi"/>
                                <w:color w:val="000000" w:themeColor="text1"/>
                                <w:sz w:val="22"/>
                                <w:szCs w:val="22"/>
                              </w:rPr>
                            </w:pPr>
                          </w:p>
                          <w:p w14:paraId="29262A4D" w14:textId="6CE6050A" w:rsidR="00BA1EDA" w:rsidRDefault="00BA1EDA" w:rsidP="00BA1EDA">
                            <w:pPr>
                              <w:rPr>
                                <w:rFonts w:asciiTheme="majorHAnsi" w:hAnsiTheme="majorHAnsi"/>
                                <w:color w:val="000000" w:themeColor="text1"/>
                                <w:sz w:val="22"/>
                                <w:szCs w:val="22"/>
                              </w:rPr>
                            </w:pPr>
                            <w:r>
                              <w:rPr>
                                <w:rFonts w:asciiTheme="majorHAnsi" w:hAnsiTheme="majorHAnsi"/>
                                <w:color w:val="000000" w:themeColor="text1"/>
                                <w:sz w:val="22"/>
                                <w:szCs w:val="22"/>
                              </w:rPr>
                              <w:t xml:space="preserve">After working with time, we transition to other topics in measurement, including estimating volume and mass. </w:t>
                            </w:r>
                          </w:p>
                          <w:p w14:paraId="34A65A61" w14:textId="77777777" w:rsidR="00BA1EDA" w:rsidRDefault="00BA1EDA" w:rsidP="00BA1EDA">
                            <w:pPr>
                              <w:rPr>
                                <w:rFonts w:asciiTheme="majorHAnsi" w:hAnsiTheme="majorHAnsi"/>
                                <w:color w:val="000000" w:themeColor="text1"/>
                                <w:sz w:val="22"/>
                                <w:szCs w:val="22"/>
                              </w:rPr>
                            </w:pPr>
                          </w:p>
                          <w:p w14:paraId="6CF2FD41" w14:textId="5A65C57A" w:rsidR="00F151A1" w:rsidRPr="008E6FB3" w:rsidRDefault="00BA1EDA" w:rsidP="00BA1EDA">
                            <w:pPr>
                              <w:rPr>
                                <w:rFonts w:asciiTheme="majorHAnsi" w:hAnsiTheme="majorHAnsi"/>
                                <w:sz w:val="22"/>
                                <w:szCs w:val="22"/>
                              </w:rPr>
                            </w:pPr>
                            <w:r>
                              <w:rPr>
                                <w:rFonts w:asciiTheme="majorHAnsi" w:hAnsiTheme="majorHAnsi"/>
                                <w:color w:val="000000" w:themeColor="text1"/>
                                <w:sz w:val="22"/>
                                <w:szCs w:val="22"/>
                              </w:rPr>
                              <w:t>The</w:t>
                            </w:r>
                            <w:r w:rsidR="00A21AF9" w:rsidRPr="008E6FB3">
                              <w:rPr>
                                <w:rFonts w:asciiTheme="majorHAnsi" w:hAnsiTheme="majorHAnsi"/>
                                <w:color w:val="000000" w:themeColor="text1"/>
                                <w:sz w:val="22"/>
                                <w:szCs w:val="22"/>
                              </w:rPr>
                              <w:t xml:space="preserve"> S.O.L.V.E. strategy </w:t>
                            </w:r>
                            <w:r>
                              <w:rPr>
                                <w:rFonts w:asciiTheme="majorHAnsi" w:hAnsiTheme="majorHAnsi"/>
                                <w:color w:val="000000" w:themeColor="text1"/>
                                <w:sz w:val="22"/>
                                <w:szCs w:val="22"/>
                              </w:rPr>
                              <w:t xml:space="preserve">is consistently used </w:t>
                            </w:r>
                            <w:r w:rsidR="008A18CF">
                              <w:rPr>
                                <w:rFonts w:asciiTheme="majorHAnsi" w:hAnsiTheme="majorHAnsi"/>
                                <w:color w:val="000000" w:themeColor="text1"/>
                                <w:sz w:val="22"/>
                                <w:szCs w:val="22"/>
                              </w:rPr>
                              <w:t xml:space="preserve">to </w:t>
                            </w:r>
                            <w:r w:rsidR="00A21AF9" w:rsidRPr="008E6FB3">
                              <w:rPr>
                                <w:rFonts w:asciiTheme="majorHAnsi" w:hAnsiTheme="majorHAnsi"/>
                                <w:color w:val="000000" w:themeColor="text1"/>
                                <w:sz w:val="22"/>
                                <w:szCs w:val="22"/>
                              </w:rPr>
                              <w:t xml:space="preserve">deconstruct word problems by creating an appropriate plan and using that plan to solve </w:t>
                            </w:r>
                            <w:r w:rsidR="008A18CF">
                              <w:rPr>
                                <w:rFonts w:asciiTheme="majorHAnsi" w:hAnsiTheme="majorHAnsi"/>
                                <w:color w:val="000000" w:themeColor="text1"/>
                                <w:sz w:val="22"/>
                                <w:szCs w:val="22"/>
                              </w:rPr>
                              <w:t>a given</w:t>
                            </w:r>
                            <w:r w:rsidR="00A21AF9" w:rsidRPr="008E6FB3">
                              <w:rPr>
                                <w:rFonts w:asciiTheme="majorHAnsi" w:hAnsiTheme="majorHAnsi"/>
                                <w:color w:val="000000" w:themeColor="text1"/>
                                <w:sz w:val="22"/>
                                <w:szCs w:val="22"/>
                              </w:rPr>
                              <w:t xml:space="preserve"> math problem.</w:t>
                            </w:r>
                          </w:p>
                          <w:p w14:paraId="6FDAD3AD" w14:textId="77777777" w:rsidR="00D8437F" w:rsidRDefault="00D8437F" w:rsidP="00D8437F">
                            <w:pPr>
                              <w:rPr>
                                <w:rFonts w:asciiTheme="majorHAnsi" w:hAnsiTheme="majorHAnsi"/>
                                <w:sz w:val="22"/>
                                <w:szCs w:val="22"/>
                              </w:rPr>
                            </w:pPr>
                          </w:p>
                          <w:p w14:paraId="3F623103" w14:textId="34FF16C8" w:rsidR="00E0556E" w:rsidRPr="0003104C" w:rsidRDefault="00E0556E" w:rsidP="00A21AF9">
                            <w:pPr>
                              <w:rPr>
                                <w:rFonts w:asciiTheme="majorHAnsi" w:hAnsiTheme="majorHAnsi"/>
                                <w:sz w:val="22"/>
                                <w:szCs w:val="22"/>
                              </w:rPr>
                            </w:pPr>
                          </w:p>
                          <w:p w14:paraId="3919D691" w14:textId="77777777" w:rsidR="00E0556E" w:rsidRPr="00B535F7" w:rsidRDefault="00E0556E" w:rsidP="00A21AF9">
                            <w:pPr>
                              <w:rPr>
                                <w:b/>
                                <w:sz w:val="22"/>
                                <w:szCs w:val="22"/>
                              </w:rPr>
                            </w:pPr>
                          </w:p>
                          <w:p w14:paraId="76F49562" w14:textId="1BC249BC" w:rsidR="007F347C" w:rsidRPr="00B535F7" w:rsidRDefault="00E0556E" w:rsidP="007F347C">
                            <w:pPr>
                              <w:jc w:val="center"/>
                              <w:rPr>
                                <w:sz w:val="22"/>
                                <w:szCs w:val="22"/>
                              </w:rPr>
                            </w:pPr>
                            <w:r>
                              <w:rPr>
                                <w:sz w:val="22"/>
                                <w:szCs w:val="22"/>
                              </w:rPr>
                              <w:t>\</w:t>
                            </w:r>
                          </w:p>
                          <w:p w14:paraId="2013CD36" w14:textId="77777777" w:rsidR="007F347C" w:rsidRPr="00B535F7" w:rsidRDefault="007F347C" w:rsidP="007F347C">
                            <w:pPr>
                              <w:jc w:val="center"/>
                              <w:rPr>
                                <w:b/>
                                <w:sz w:val="22"/>
                                <w:szCs w:val="22"/>
                              </w:rPr>
                            </w:pPr>
                          </w:p>
                          <w:p w14:paraId="490C99BC" w14:textId="0008AD33" w:rsidR="007F347C" w:rsidRPr="00B535F7" w:rsidRDefault="007F347C" w:rsidP="007F347C">
                            <w:pPr>
                              <w:jc w:val="center"/>
                              <w:rPr>
                                <w:sz w:val="22"/>
                                <w:szCs w:val="22"/>
                              </w:rPr>
                            </w:pPr>
                          </w:p>
                          <w:p w14:paraId="03729FC9" w14:textId="77777777" w:rsidR="007F347C" w:rsidRPr="00B535F7" w:rsidRDefault="007F347C" w:rsidP="007F347C">
                            <w:pPr>
                              <w:jc w:val="center"/>
                              <w:rPr>
                                <w:b/>
                                <w:sz w:val="22"/>
                                <w:szCs w:val="22"/>
                              </w:rPr>
                            </w:pPr>
                          </w:p>
                          <w:p w14:paraId="4A83D793" w14:textId="67E91BB9" w:rsidR="007F347C" w:rsidRPr="00B535F7" w:rsidRDefault="007F347C" w:rsidP="007F347C">
                            <w:pPr>
                              <w:jc w:val="center"/>
                              <w:rPr>
                                <w:sz w:val="22"/>
                                <w:szCs w:val="22"/>
                              </w:rPr>
                            </w:pPr>
                          </w:p>
                          <w:p w14:paraId="3EF207DB" w14:textId="77777777" w:rsidR="007F347C" w:rsidRPr="00B535F7" w:rsidRDefault="007F347C" w:rsidP="007F347C">
                            <w:pPr>
                              <w:jc w:val="center"/>
                              <w:rPr>
                                <w:b/>
                                <w:sz w:val="22"/>
                                <w:szCs w:val="22"/>
                              </w:rPr>
                            </w:pPr>
                          </w:p>
                          <w:p w14:paraId="15F17C9C" w14:textId="53BB5859" w:rsidR="007F347C" w:rsidRPr="00B535F7" w:rsidRDefault="007F347C" w:rsidP="007F347C">
                            <w:pPr>
                              <w:jc w:val="center"/>
                              <w:rPr>
                                <w:sz w:val="22"/>
                                <w:szCs w:val="22"/>
                              </w:rPr>
                            </w:pPr>
                          </w:p>
                          <w:p w14:paraId="6C46283D" w14:textId="77777777" w:rsidR="007F347C" w:rsidRPr="00B535F7" w:rsidRDefault="007F347C" w:rsidP="007F347C">
                            <w:pPr>
                              <w:rPr>
                                <w:sz w:val="22"/>
                                <w:szCs w:val="22"/>
                              </w:rPr>
                            </w:pPr>
                            <w:r w:rsidRPr="00B535F7">
                              <w:rPr>
                                <w:sz w:val="22"/>
                                <w:szCs w:val="22"/>
                              </w:rPr>
                              <w:t xml:space="preserve">     </w:t>
                            </w:r>
                          </w:p>
                          <w:p w14:paraId="5A829582" w14:textId="55392792" w:rsidR="007F347C" w:rsidRPr="00B535F7" w:rsidRDefault="007F347C" w:rsidP="007F347C">
                            <w:pPr>
                              <w:rPr>
                                <w:sz w:val="22"/>
                                <w:szCs w:val="22"/>
                              </w:rPr>
                            </w:pPr>
                            <w:r w:rsidRPr="00B535F7">
                              <w:rPr>
                                <w:sz w:val="22"/>
                                <w:szCs w:val="22"/>
                              </w:rPr>
                              <w:t xml:space="preserve">     .  </w:t>
                            </w:r>
                          </w:p>
                          <w:p w14:paraId="5EAE850D" w14:textId="77777777" w:rsidR="007F347C" w:rsidRPr="00B535F7" w:rsidRDefault="007F347C" w:rsidP="007F347C">
                            <w:pPr>
                              <w:jc w:val="center"/>
                              <w:rPr>
                                <w:sz w:val="22"/>
                                <w:szCs w:val="22"/>
                              </w:rPr>
                            </w:pPr>
                          </w:p>
                          <w:p w14:paraId="683321FB" w14:textId="77777777" w:rsidR="00AB61AE" w:rsidRPr="00B535F7" w:rsidRDefault="00AB61AE" w:rsidP="00AB61AE">
                            <w:pPr>
                              <w:ind w:firstLine="720"/>
                              <w:rPr>
                                <w:color w:val="FF6600"/>
                                <w:sz w:val="22"/>
                                <w:szCs w:val="22"/>
                              </w:rPr>
                            </w:pPr>
                          </w:p>
                          <w:p w14:paraId="0CAB875C" w14:textId="77777777" w:rsidR="00AB61AE" w:rsidRPr="00B535F7" w:rsidRDefault="00AB61AE" w:rsidP="00AB61AE">
                            <w:pPr>
                              <w:ind w:firstLine="72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C751E" id="_x0000_t202" coordsize="21600,21600" o:spt="202" path="m,l,21600r21600,l21600,xe">
                <v:stroke joinstyle="miter"/>
                <v:path gradientshapeok="t" o:connecttype="rect"/>
              </v:shapetype>
              <v:shape id="Text Box 51" o:spid="_x0000_s1031" type="#_x0000_t202" style="position:absolute;margin-left:414pt;margin-top:5.25pt;width:169.5pt;height:39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" strokecolor="#ffc000" strokeweight="1.5pt">
                <v:path arrowok="t"/>
                <v:textbox>
                  <w:txbxContent>
                    <w:p w14:paraId="4B613423" w14:textId="77777777" w:rsidR="00AB61AE" w:rsidRDefault="00AB61AE" w:rsidP="00AB61AE">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Math</w:t>
                      </w:r>
                    </w:p>
                    <w:p w14:paraId="148C0511" w14:textId="621C3198" w:rsidR="0003104C" w:rsidRPr="003C7135" w:rsidRDefault="00BA1EDA" w:rsidP="00AB61AE">
                      <w:pPr>
                        <w:jc w:val="center"/>
                        <w:rPr>
                          <w:rFonts w:ascii="Comic Sans MS" w:hAnsi="Comic Sans MS"/>
                          <w:b/>
                          <w:color w:val="1F497D" w:themeColor="text2"/>
                          <w:sz w:val="28"/>
                          <w:szCs w:val="28"/>
                          <w:u w:val="single"/>
                        </w:rPr>
                      </w:pPr>
                      <w:r w:rsidRPr="00BA1EDA">
                        <w:rPr>
                          <w:rFonts w:ascii="Comic Sans MS" w:hAnsi="Comic Sans MS"/>
                          <w:b/>
                          <w:noProof/>
                          <w:color w:val="1F497D" w:themeColor="text2"/>
                          <w:sz w:val="28"/>
                          <w:szCs w:val="28"/>
                          <w:lang w:bidi="he-IL"/>
                        </w:rPr>
                        <w:drawing>
                          <wp:inline distT="0" distB="0" distL="0" distR="0" wp14:anchorId="6EA76F8E" wp14:editId="050FEBD5">
                            <wp:extent cx="762000" cy="674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arm_clock_PNG90[1].png"/>
                                    <pic:cNvPicPr/>
                                  </pic:nvPicPr>
                                  <pic:blipFill>
                                    <a:blip r:embed="rId8">
                                      <a:extLst>
                                        <a:ext uri="{28A0092B-C50C-407E-A947-70E740481C1C}">
                                          <a14:useLocalDpi xmlns:a14="http://schemas.microsoft.com/office/drawing/2010/main" val="0"/>
                                        </a:ext>
                                      </a:extLst>
                                    </a:blip>
                                    <a:stretch>
                                      <a:fillRect/>
                                    </a:stretch>
                                  </pic:blipFill>
                                  <pic:spPr>
                                    <a:xfrm>
                                      <a:off x="0" y="0"/>
                                      <a:ext cx="766721" cy="678598"/>
                                    </a:xfrm>
                                    <a:prstGeom prst="rect">
                                      <a:avLst/>
                                    </a:prstGeom>
                                  </pic:spPr>
                                </pic:pic>
                              </a:graphicData>
                            </a:graphic>
                          </wp:inline>
                        </w:drawing>
                      </w:r>
                    </w:p>
                    <w:p w14:paraId="0146DBE3" w14:textId="37CCF57B" w:rsidR="00D8437F" w:rsidRDefault="00BA1EDA" w:rsidP="00317B2E">
                      <w:pPr>
                        <w:rPr>
                          <w:rFonts w:asciiTheme="majorHAnsi" w:hAnsiTheme="majorHAnsi"/>
                          <w:color w:val="000000" w:themeColor="text1"/>
                          <w:sz w:val="22"/>
                          <w:szCs w:val="22"/>
                        </w:rPr>
                      </w:pPr>
                      <w:r>
                        <w:rPr>
                          <w:rFonts w:asciiTheme="majorHAnsi" w:hAnsiTheme="majorHAnsi"/>
                          <w:color w:val="000000" w:themeColor="text1"/>
                          <w:sz w:val="22"/>
                          <w:szCs w:val="22"/>
                        </w:rPr>
                        <w:t xml:space="preserve">It’s ‘time’ to calculate elapsed time to solve problems of real-life situations. If I know it takes me a half hour to get dressed and eat breakfast and ten minutes to walk to school, what time should I wake up to be in school by 8:15? When analyzing problems such as this one, we draw on the various </w:t>
                      </w:r>
                      <w:r w:rsidR="00E8207F">
                        <w:rPr>
                          <w:rFonts w:asciiTheme="majorHAnsi" w:hAnsiTheme="majorHAnsi"/>
                          <w:color w:val="000000" w:themeColor="text1"/>
                          <w:sz w:val="22"/>
                          <w:szCs w:val="22"/>
                        </w:rPr>
                        <w:t>math strategies</w:t>
                      </w:r>
                      <w:r w:rsidR="00317B2E">
                        <w:rPr>
                          <w:rFonts w:asciiTheme="majorHAnsi" w:hAnsiTheme="majorHAnsi"/>
                          <w:color w:val="000000" w:themeColor="text1"/>
                          <w:sz w:val="22"/>
                          <w:szCs w:val="22"/>
                        </w:rPr>
                        <w:t xml:space="preserve"> and </w:t>
                      </w:r>
                      <w:r>
                        <w:rPr>
                          <w:rFonts w:asciiTheme="majorHAnsi" w:hAnsiTheme="majorHAnsi"/>
                          <w:color w:val="000000" w:themeColor="text1"/>
                          <w:sz w:val="22"/>
                          <w:szCs w:val="22"/>
                        </w:rPr>
                        <w:t xml:space="preserve">operations to help solve them. </w:t>
                      </w:r>
                    </w:p>
                    <w:p w14:paraId="7463865A" w14:textId="77777777" w:rsidR="00BA1EDA" w:rsidRDefault="00BA1EDA" w:rsidP="00BA1EDA">
                      <w:pPr>
                        <w:rPr>
                          <w:rFonts w:asciiTheme="majorHAnsi" w:hAnsiTheme="majorHAnsi"/>
                          <w:color w:val="000000" w:themeColor="text1"/>
                          <w:sz w:val="22"/>
                          <w:szCs w:val="22"/>
                        </w:rPr>
                      </w:pPr>
                    </w:p>
                    <w:p w14:paraId="29262A4D" w14:textId="6CE6050A" w:rsidR="00BA1EDA" w:rsidRDefault="00BA1EDA" w:rsidP="00BA1EDA">
                      <w:pPr>
                        <w:rPr>
                          <w:rFonts w:asciiTheme="majorHAnsi" w:hAnsiTheme="majorHAnsi"/>
                          <w:color w:val="000000" w:themeColor="text1"/>
                          <w:sz w:val="22"/>
                          <w:szCs w:val="22"/>
                        </w:rPr>
                      </w:pPr>
                      <w:r>
                        <w:rPr>
                          <w:rFonts w:asciiTheme="majorHAnsi" w:hAnsiTheme="majorHAnsi"/>
                          <w:color w:val="000000" w:themeColor="text1"/>
                          <w:sz w:val="22"/>
                          <w:szCs w:val="22"/>
                        </w:rPr>
                        <w:t xml:space="preserve">After working with time, we transition to other topics in measurement, including estimating volume and mass. </w:t>
                      </w:r>
                    </w:p>
                    <w:p w14:paraId="34A65A61" w14:textId="77777777" w:rsidR="00BA1EDA" w:rsidRDefault="00BA1EDA" w:rsidP="00BA1EDA">
                      <w:pPr>
                        <w:rPr>
                          <w:rFonts w:asciiTheme="majorHAnsi" w:hAnsiTheme="majorHAnsi"/>
                          <w:color w:val="000000" w:themeColor="text1"/>
                          <w:sz w:val="22"/>
                          <w:szCs w:val="22"/>
                        </w:rPr>
                      </w:pPr>
                    </w:p>
                    <w:p w14:paraId="6CF2FD41" w14:textId="5A65C57A" w:rsidR="00F151A1" w:rsidRPr="008E6FB3" w:rsidRDefault="00BA1EDA" w:rsidP="00BA1EDA">
                      <w:pPr>
                        <w:rPr>
                          <w:rFonts w:asciiTheme="majorHAnsi" w:hAnsiTheme="majorHAnsi"/>
                          <w:sz w:val="22"/>
                          <w:szCs w:val="22"/>
                        </w:rPr>
                      </w:pPr>
                      <w:r>
                        <w:rPr>
                          <w:rFonts w:asciiTheme="majorHAnsi" w:hAnsiTheme="majorHAnsi"/>
                          <w:color w:val="000000" w:themeColor="text1"/>
                          <w:sz w:val="22"/>
                          <w:szCs w:val="22"/>
                        </w:rPr>
                        <w:t>The</w:t>
                      </w:r>
                      <w:r w:rsidR="00A21AF9" w:rsidRPr="008E6FB3">
                        <w:rPr>
                          <w:rFonts w:asciiTheme="majorHAnsi" w:hAnsiTheme="majorHAnsi"/>
                          <w:color w:val="000000" w:themeColor="text1"/>
                          <w:sz w:val="22"/>
                          <w:szCs w:val="22"/>
                        </w:rPr>
                        <w:t xml:space="preserve"> S.O.L.V.E. strategy </w:t>
                      </w:r>
                      <w:r>
                        <w:rPr>
                          <w:rFonts w:asciiTheme="majorHAnsi" w:hAnsiTheme="majorHAnsi"/>
                          <w:color w:val="000000" w:themeColor="text1"/>
                          <w:sz w:val="22"/>
                          <w:szCs w:val="22"/>
                        </w:rPr>
                        <w:t xml:space="preserve">is consistently used </w:t>
                      </w:r>
                      <w:r w:rsidR="008A18CF">
                        <w:rPr>
                          <w:rFonts w:asciiTheme="majorHAnsi" w:hAnsiTheme="majorHAnsi"/>
                          <w:color w:val="000000" w:themeColor="text1"/>
                          <w:sz w:val="22"/>
                          <w:szCs w:val="22"/>
                        </w:rPr>
                        <w:t xml:space="preserve">to </w:t>
                      </w:r>
                      <w:r w:rsidR="00A21AF9" w:rsidRPr="008E6FB3">
                        <w:rPr>
                          <w:rFonts w:asciiTheme="majorHAnsi" w:hAnsiTheme="majorHAnsi"/>
                          <w:color w:val="000000" w:themeColor="text1"/>
                          <w:sz w:val="22"/>
                          <w:szCs w:val="22"/>
                        </w:rPr>
                        <w:t xml:space="preserve">deconstruct word problems by creating an appropriate plan and using that plan to solve </w:t>
                      </w:r>
                      <w:r w:rsidR="008A18CF">
                        <w:rPr>
                          <w:rFonts w:asciiTheme="majorHAnsi" w:hAnsiTheme="majorHAnsi"/>
                          <w:color w:val="000000" w:themeColor="text1"/>
                          <w:sz w:val="22"/>
                          <w:szCs w:val="22"/>
                        </w:rPr>
                        <w:t>a given</w:t>
                      </w:r>
                      <w:r w:rsidR="00A21AF9" w:rsidRPr="008E6FB3">
                        <w:rPr>
                          <w:rFonts w:asciiTheme="majorHAnsi" w:hAnsiTheme="majorHAnsi"/>
                          <w:color w:val="000000" w:themeColor="text1"/>
                          <w:sz w:val="22"/>
                          <w:szCs w:val="22"/>
                        </w:rPr>
                        <w:t xml:space="preserve"> math problem.</w:t>
                      </w:r>
                    </w:p>
                    <w:p w14:paraId="6FDAD3AD" w14:textId="77777777" w:rsidR="00D8437F" w:rsidRDefault="00D8437F" w:rsidP="00D8437F">
                      <w:pPr>
                        <w:rPr>
                          <w:rFonts w:asciiTheme="majorHAnsi" w:hAnsiTheme="majorHAnsi"/>
                          <w:sz w:val="22"/>
                          <w:szCs w:val="22"/>
                        </w:rPr>
                      </w:pPr>
                    </w:p>
                    <w:p w14:paraId="3F623103" w14:textId="34FF16C8" w:rsidR="00E0556E" w:rsidRPr="0003104C" w:rsidRDefault="00E0556E" w:rsidP="00A21AF9">
                      <w:pPr>
                        <w:rPr>
                          <w:rFonts w:asciiTheme="majorHAnsi" w:hAnsiTheme="majorHAnsi"/>
                          <w:sz w:val="22"/>
                          <w:szCs w:val="22"/>
                        </w:rPr>
                      </w:pPr>
                    </w:p>
                    <w:p w14:paraId="3919D691" w14:textId="77777777" w:rsidR="00E0556E" w:rsidRPr="00B535F7" w:rsidRDefault="00E0556E" w:rsidP="00A21AF9">
                      <w:pPr>
                        <w:rPr>
                          <w:b/>
                          <w:sz w:val="22"/>
                          <w:szCs w:val="22"/>
                        </w:rPr>
                      </w:pPr>
                    </w:p>
                    <w:p w14:paraId="76F49562" w14:textId="1BC249BC" w:rsidR="007F347C" w:rsidRPr="00B535F7" w:rsidRDefault="00E0556E" w:rsidP="007F347C">
                      <w:pPr>
                        <w:jc w:val="center"/>
                        <w:rPr>
                          <w:sz w:val="22"/>
                          <w:szCs w:val="22"/>
                        </w:rPr>
                      </w:pPr>
                      <w:r>
                        <w:rPr>
                          <w:sz w:val="22"/>
                          <w:szCs w:val="22"/>
                        </w:rPr>
                        <w:t>\</w:t>
                      </w:r>
                    </w:p>
                    <w:p w14:paraId="2013CD36" w14:textId="77777777" w:rsidR="007F347C" w:rsidRPr="00B535F7" w:rsidRDefault="007F347C" w:rsidP="007F347C">
                      <w:pPr>
                        <w:jc w:val="center"/>
                        <w:rPr>
                          <w:b/>
                          <w:sz w:val="22"/>
                          <w:szCs w:val="22"/>
                        </w:rPr>
                      </w:pPr>
                    </w:p>
                    <w:p w14:paraId="490C99BC" w14:textId="0008AD33" w:rsidR="007F347C" w:rsidRPr="00B535F7" w:rsidRDefault="007F347C" w:rsidP="007F347C">
                      <w:pPr>
                        <w:jc w:val="center"/>
                        <w:rPr>
                          <w:sz w:val="22"/>
                          <w:szCs w:val="22"/>
                        </w:rPr>
                      </w:pPr>
                    </w:p>
                    <w:p w14:paraId="03729FC9" w14:textId="77777777" w:rsidR="007F347C" w:rsidRPr="00B535F7" w:rsidRDefault="007F347C" w:rsidP="007F347C">
                      <w:pPr>
                        <w:jc w:val="center"/>
                        <w:rPr>
                          <w:b/>
                          <w:sz w:val="22"/>
                          <w:szCs w:val="22"/>
                        </w:rPr>
                      </w:pPr>
                    </w:p>
                    <w:p w14:paraId="4A83D793" w14:textId="67E91BB9" w:rsidR="007F347C" w:rsidRPr="00B535F7" w:rsidRDefault="007F347C" w:rsidP="007F347C">
                      <w:pPr>
                        <w:jc w:val="center"/>
                        <w:rPr>
                          <w:sz w:val="22"/>
                          <w:szCs w:val="22"/>
                        </w:rPr>
                      </w:pPr>
                    </w:p>
                    <w:p w14:paraId="3EF207DB" w14:textId="77777777" w:rsidR="007F347C" w:rsidRPr="00B535F7" w:rsidRDefault="007F347C" w:rsidP="007F347C">
                      <w:pPr>
                        <w:jc w:val="center"/>
                        <w:rPr>
                          <w:b/>
                          <w:sz w:val="22"/>
                          <w:szCs w:val="22"/>
                        </w:rPr>
                      </w:pPr>
                    </w:p>
                    <w:p w14:paraId="15F17C9C" w14:textId="53BB5859" w:rsidR="007F347C" w:rsidRPr="00B535F7" w:rsidRDefault="007F347C" w:rsidP="007F347C">
                      <w:pPr>
                        <w:jc w:val="center"/>
                        <w:rPr>
                          <w:sz w:val="22"/>
                          <w:szCs w:val="22"/>
                        </w:rPr>
                      </w:pPr>
                    </w:p>
                    <w:p w14:paraId="6C46283D" w14:textId="77777777" w:rsidR="007F347C" w:rsidRPr="00B535F7" w:rsidRDefault="007F347C" w:rsidP="007F347C">
                      <w:pPr>
                        <w:rPr>
                          <w:sz w:val="22"/>
                          <w:szCs w:val="22"/>
                        </w:rPr>
                      </w:pPr>
                      <w:r w:rsidRPr="00B535F7">
                        <w:rPr>
                          <w:sz w:val="22"/>
                          <w:szCs w:val="22"/>
                        </w:rPr>
                        <w:t xml:space="preserve">     </w:t>
                      </w:r>
                    </w:p>
                    <w:p w14:paraId="5A829582" w14:textId="55392792" w:rsidR="007F347C" w:rsidRPr="00B535F7" w:rsidRDefault="007F347C" w:rsidP="007F347C">
                      <w:pPr>
                        <w:rPr>
                          <w:sz w:val="22"/>
                          <w:szCs w:val="22"/>
                        </w:rPr>
                      </w:pPr>
                      <w:r w:rsidRPr="00B535F7">
                        <w:rPr>
                          <w:sz w:val="22"/>
                          <w:szCs w:val="22"/>
                        </w:rPr>
                        <w:t xml:space="preserve">     .  </w:t>
                      </w:r>
                    </w:p>
                    <w:p w14:paraId="5EAE850D" w14:textId="77777777" w:rsidR="007F347C" w:rsidRPr="00B535F7" w:rsidRDefault="007F347C" w:rsidP="007F347C">
                      <w:pPr>
                        <w:jc w:val="center"/>
                        <w:rPr>
                          <w:sz w:val="22"/>
                          <w:szCs w:val="22"/>
                        </w:rPr>
                      </w:pPr>
                    </w:p>
                    <w:p w14:paraId="683321FB" w14:textId="77777777" w:rsidR="00AB61AE" w:rsidRPr="00B535F7" w:rsidRDefault="00AB61AE" w:rsidP="00AB61AE">
                      <w:pPr>
                        <w:ind w:firstLine="720"/>
                        <w:rPr>
                          <w:color w:val="FF6600"/>
                          <w:sz w:val="22"/>
                          <w:szCs w:val="22"/>
                        </w:rPr>
                      </w:pPr>
                    </w:p>
                    <w:p w14:paraId="0CAB875C" w14:textId="77777777" w:rsidR="00AB61AE" w:rsidRPr="00B535F7" w:rsidRDefault="00AB61AE" w:rsidP="00AB61AE">
                      <w:pPr>
                        <w:ind w:firstLine="720"/>
                        <w:rPr>
                          <w:sz w:val="22"/>
                          <w:szCs w:val="22"/>
                        </w:rPr>
                      </w:pPr>
                    </w:p>
                  </w:txbxContent>
                </v:textbox>
              </v:shape>
            </w:pict>
          </mc:Fallback>
        </mc:AlternateContent>
      </w:r>
    </w:p>
    <w:p w14:paraId="24B333B5" w14:textId="605C8108" w:rsidR="00AB61AE" w:rsidRPr="00FE1E28" w:rsidRDefault="00AB61AE">
      <w:pPr>
        <w:rPr>
          <w:color w:val="0000FF"/>
        </w:rPr>
      </w:pPr>
    </w:p>
    <w:p w14:paraId="09D36B51" w14:textId="39D93C1A" w:rsidR="00AB61AE" w:rsidRPr="00FE1E28" w:rsidRDefault="00AB61AE">
      <w:pPr>
        <w:rPr>
          <w:color w:val="0000FF"/>
        </w:rPr>
      </w:pPr>
    </w:p>
    <w:p w14:paraId="0EC8BD9F" w14:textId="4D3126D4" w:rsidR="00AB61AE" w:rsidRPr="00FE1E28" w:rsidRDefault="00D41ADF">
      <w:pPr>
        <w:rPr>
          <w:color w:val="0000FF"/>
        </w:rPr>
      </w:pPr>
      <w:r>
        <w:rPr>
          <w:noProof/>
          <w:color w:val="0000FF"/>
          <w:lang w:bidi="he-IL"/>
        </w:rPr>
        <mc:AlternateContent>
          <mc:Choice Requires="wps">
            <w:drawing>
              <wp:anchor distT="0" distB="0" distL="114300" distR="114300" simplePos="0" relativeHeight="251653632" behindDoc="0" locked="0" layoutInCell="1" allowOverlap="1" wp14:anchorId="6D3BBE30" wp14:editId="0BA0F0E1">
                <wp:simplePos x="0" y="0"/>
                <wp:positionH relativeFrom="column">
                  <wp:posOffset>2371725</wp:posOffset>
                </wp:positionH>
                <wp:positionV relativeFrom="paragraph">
                  <wp:posOffset>121920</wp:posOffset>
                </wp:positionV>
                <wp:extent cx="2800350" cy="25908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0" cy="2590800"/>
                        </a:xfrm>
                        <a:prstGeom prst="rect">
                          <a:avLst/>
                        </a:prstGeom>
                        <a:solidFill>
                          <a:srgbClr val="FFFFFF"/>
                        </a:solidFill>
                        <a:ln w="19050">
                          <a:solidFill>
                            <a:srgbClr val="FFC000"/>
                          </a:solidFill>
                          <a:miter lim="800000"/>
                          <a:headEnd/>
                          <a:tailEnd/>
                        </a:ln>
                      </wps:spPr>
                      <wps:txbx>
                        <w:txbxContent>
                          <w:p w14:paraId="35D57ECC" w14:textId="4307F50C" w:rsidR="00AB61AE" w:rsidRDefault="00AB61AE" w:rsidP="00C7238F">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Writing</w:t>
                            </w:r>
                          </w:p>
                          <w:p w14:paraId="7899D11C" w14:textId="6DF610F8" w:rsidR="006E18BF" w:rsidRPr="003C7135" w:rsidRDefault="00A40B61" w:rsidP="00C7238F">
                            <w:pPr>
                              <w:jc w:val="center"/>
                              <w:rPr>
                                <w:rFonts w:ascii="Comic Sans MS" w:hAnsi="Comic Sans MS"/>
                                <w:b/>
                                <w:color w:val="1F497D" w:themeColor="text2"/>
                                <w:sz w:val="28"/>
                                <w:szCs w:val="28"/>
                                <w:u w:val="single"/>
                              </w:rPr>
                            </w:pPr>
                            <w:r w:rsidRPr="00A40B61">
                              <w:rPr>
                                <w:rFonts w:ascii="Comic Sans MS" w:hAnsi="Comic Sans MS"/>
                                <w:b/>
                                <w:noProof/>
                                <w:color w:val="1F497D" w:themeColor="text2"/>
                                <w:sz w:val="28"/>
                                <w:szCs w:val="28"/>
                                <w:lang w:bidi="he-IL"/>
                              </w:rPr>
                              <w:drawing>
                                <wp:inline distT="0" distB="0" distL="0" distR="0" wp14:anchorId="13F5FA13" wp14:editId="6FDBC321">
                                  <wp:extent cx="723900" cy="3784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n-writing[1].jpg"/>
                                          <pic:cNvPicPr/>
                                        </pic:nvPicPr>
                                        <pic:blipFill>
                                          <a:blip r:embed="rId9">
                                            <a:extLst>
                                              <a:ext uri="{28A0092B-C50C-407E-A947-70E740481C1C}">
                                                <a14:useLocalDpi xmlns:a14="http://schemas.microsoft.com/office/drawing/2010/main" val="0"/>
                                              </a:ext>
                                            </a:extLst>
                                          </a:blip>
                                          <a:stretch>
                                            <a:fillRect/>
                                          </a:stretch>
                                        </pic:blipFill>
                                        <pic:spPr>
                                          <a:xfrm>
                                            <a:off x="0" y="0"/>
                                            <a:ext cx="730838" cy="382087"/>
                                          </a:xfrm>
                                          <a:prstGeom prst="rect">
                                            <a:avLst/>
                                          </a:prstGeom>
                                        </pic:spPr>
                                      </pic:pic>
                                    </a:graphicData>
                                  </a:graphic>
                                </wp:inline>
                              </w:drawing>
                            </w:r>
                          </w:p>
                          <w:p w14:paraId="2350B4D6" w14:textId="4D159CB3" w:rsidR="00C7238F" w:rsidRPr="001B4145" w:rsidRDefault="00A40B61" w:rsidP="00A40B61">
                            <w:pPr>
                              <w:rPr>
                                <w:rFonts w:asciiTheme="majorHAnsi" w:hAnsiTheme="majorHAnsi"/>
                                <w:b/>
                                <w:color w:val="C05350"/>
                                <w:sz w:val="22"/>
                                <w:szCs w:val="22"/>
                                <w:u w:val="single"/>
                              </w:rPr>
                            </w:pPr>
                            <w:r>
                              <w:rPr>
                                <w:rFonts w:asciiTheme="majorHAnsi" w:hAnsiTheme="majorHAnsi"/>
                                <w:sz w:val="22"/>
                                <w:szCs w:val="22"/>
                              </w:rPr>
                              <w:t>After publishing our information writing pieces, we embrace our next writing unit, response to literature. This will include, but will not be limited to, developing both short and extended responses to g</w:t>
                            </w:r>
                            <w:r w:rsidR="00317B2E">
                              <w:rPr>
                                <w:rFonts w:asciiTheme="majorHAnsi" w:hAnsiTheme="majorHAnsi"/>
                                <w:sz w:val="22"/>
                                <w:szCs w:val="22"/>
                              </w:rPr>
                              <w:t xml:space="preserve">rade-level passages. Using text </w:t>
                            </w:r>
                            <w:r>
                              <w:rPr>
                                <w:rFonts w:asciiTheme="majorHAnsi" w:hAnsiTheme="majorHAnsi"/>
                                <w:sz w:val="22"/>
                                <w:szCs w:val="22"/>
                              </w:rPr>
                              <w:t xml:space="preserve">evidence is essential as we support our reasoning with direct quotes from the diverse genre that we read. We will become familiar with common sentence starters that will be used to when referencing the text.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BE30" id="Text Box 8" o:spid="_x0000_s1032" type="#_x0000_t202" style="position:absolute;margin-left:186.75pt;margin-top:9.6pt;width:220.5pt;height:2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" strokecolor="#ffc000" strokeweight="1.5pt">
                <v:path arrowok="t"/>
                <v:textbox>
                  <w:txbxContent>
                    <w:p w14:paraId="35D57ECC" w14:textId="4307F50C" w:rsidR="00AB61AE" w:rsidRDefault="00AB61AE" w:rsidP="00C7238F">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Writing</w:t>
                      </w:r>
                    </w:p>
                    <w:p w14:paraId="7899D11C" w14:textId="6DF610F8" w:rsidR="006E18BF" w:rsidRPr="003C7135" w:rsidRDefault="00A40B61" w:rsidP="00C7238F">
                      <w:pPr>
                        <w:jc w:val="center"/>
                        <w:rPr>
                          <w:rFonts w:ascii="Comic Sans MS" w:hAnsi="Comic Sans MS"/>
                          <w:b/>
                          <w:color w:val="1F497D" w:themeColor="text2"/>
                          <w:sz w:val="28"/>
                          <w:szCs w:val="28"/>
                          <w:u w:val="single"/>
                        </w:rPr>
                      </w:pPr>
                      <w:r w:rsidRPr="00A40B61">
                        <w:rPr>
                          <w:rFonts w:ascii="Comic Sans MS" w:hAnsi="Comic Sans MS"/>
                          <w:b/>
                          <w:noProof/>
                          <w:color w:val="1F497D" w:themeColor="text2"/>
                          <w:sz w:val="28"/>
                          <w:szCs w:val="28"/>
                          <w:lang w:bidi="he-IL"/>
                        </w:rPr>
                        <w:drawing>
                          <wp:inline distT="0" distB="0" distL="0" distR="0" wp14:anchorId="13F5FA13" wp14:editId="6FDBC321">
                            <wp:extent cx="723900" cy="3784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n-writing[1].jpg"/>
                                    <pic:cNvPicPr/>
                                  </pic:nvPicPr>
                                  <pic:blipFill>
                                    <a:blip r:embed="rId10">
                                      <a:extLst>
                                        <a:ext uri="{28A0092B-C50C-407E-A947-70E740481C1C}">
                                          <a14:useLocalDpi xmlns:a14="http://schemas.microsoft.com/office/drawing/2010/main" val="0"/>
                                        </a:ext>
                                      </a:extLst>
                                    </a:blip>
                                    <a:stretch>
                                      <a:fillRect/>
                                    </a:stretch>
                                  </pic:blipFill>
                                  <pic:spPr>
                                    <a:xfrm>
                                      <a:off x="0" y="0"/>
                                      <a:ext cx="730838" cy="382087"/>
                                    </a:xfrm>
                                    <a:prstGeom prst="rect">
                                      <a:avLst/>
                                    </a:prstGeom>
                                  </pic:spPr>
                                </pic:pic>
                              </a:graphicData>
                            </a:graphic>
                          </wp:inline>
                        </w:drawing>
                      </w:r>
                    </w:p>
                    <w:p w14:paraId="2350B4D6" w14:textId="4D159CB3" w:rsidR="00C7238F" w:rsidRPr="001B4145" w:rsidRDefault="00A40B61" w:rsidP="00A40B61">
                      <w:pPr>
                        <w:rPr>
                          <w:rFonts w:asciiTheme="majorHAnsi" w:hAnsiTheme="majorHAnsi"/>
                          <w:b/>
                          <w:color w:val="C05350"/>
                          <w:sz w:val="22"/>
                          <w:szCs w:val="22"/>
                          <w:u w:val="single"/>
                        </w:rPr>
                      </w:pPr>
                      <w:r>
                        <w:rPr>
                          <w:rFonts w:asciiTheme="majorHAnsi" w:hAnsiTheme="majorHAnsi"/>
                          <w:sz w:val="22"/>
                          <w:szCs w:val="22"/>
                        </w:rPr>
                        <w:t>After publishing our information writing pieces, we embrace our next writing unit, response to literature. This will include, but will not be limited to, developing both short and extended responses to g</w:t>
                      </w:r>
                      <w:r w:rsidR="00317B2E">
                        <w:rPr>
                          <w:rFonts w:asciiTheme="majorHAnsi" w:hAnsiTheme="majorHAnsi"/>
                          <w:sz w:val="22"/>
                          <w:szCs w:val="22"/>
                        </w:rPr>
                        <w:t xml:space="preserve">rade-level passages. Using text </w:t>
                      </w:r>
                      <w:r>
                        <w:rPr>
                          <w:rFonts w:asciiTheme="majorHAnsi" w:hAnsiTheme="majorHAnsi"/>
                          <w:sz w:val="22"/>
                          <w:szCs w:val="22"/>
                        </w:rPr>
                        <w:t xml:space="preserve">evidence is essential as we support our reasoning with direct quotes from the diverse genre that we read. We will become familiar with common sentence starters that will be used to when referencing the text.  </w:t>
                      </w:r>
                    </w:p>
                  </w:txbxContent>
                </v:textbox>
              </v:shape>
            </w:pict>
          </mc:Fallback>
        </mc:AlternateContent>
      </w:r>
    </w:p>
    <w:p w14:paraId="461F4345" w14:textId="72088DB4" w:rsidR="00AB61AE" w:rsidRPr="00FE1E28" w:rsidRDefault="00AB61AE">
      <w:pPr>
        <w:rPr>
          <w:color w:val="0000FF"/>
        </w:rPr>
      </w:pPr>
    </w:p>
    <w:p w14:paraId="386484FC" w14:textId="10AF8117" w:rsidR="00AB61AE" w:rsidRPr="00FE1E28" w:rsidRDefault="00AB61AE">
      <w:pPr>
        <w:rPr>
          <w:color w:val="0000FF"/>
        </w:rPr>
      </w:pPr>
    </w:p>
    <w:p w14:paraId="034E8600" w14:textId="28EEC469" w:rsidR="00AB61AE" w:rsidRPr="00FE1E28" w:rsidRDefault="00AB61AE">
      <w:pPr>
        <w:rPr>
          <w:color w:val="0000FF"/>
        </w:rPr>
      </w:pPr>
      <w:r w:rsidRPr="00FE1E28">
        <w:rPr>
          <w:color w:val="0000FF"/>
        </w:rPr>
        <w:tab/>
      </w:r>
      <w:r w:rsidRPr="00FE1E28">
        <w:rPr>
          <w:color w:val="0000FF"/>
        </w:rPr>
        <w:tab/>
      </w:r>
      <w:r w:rsidRPr="00FE1E28">
        <w:rPr>
          <w:color w:val="0000FF"/>
        </w:rPr>
        <w:tab/>
      </w:r>
      <w:r w:rsidRPr="00FE1E28">
        <w:rPr>
          <w:color w:val="0000FF"/>
        </w:rPr>
        <w:tab/>
      </w:r>
      <w:r w:rsidRPr="00FE1E28">
        <w:rPr>
          <w:color w:val="0000FF"/>
        </w:rPr>
        <w:tab/>
      </w:r>
      <w:r w:rsidRPr="00FE1E28">
        <w:rPr>
          <w:color w:val="0000FF"/>
        </w:rPr>
        <w:tab/>
      </w:r>
    </w:p>
    <w:p w14:paraId="7677684B" w14:textId="7C88E038" w:rsidR="00AB61AE" w:rsidRPr="00FE1E28" w:rsidRDefault="00AB61AE">
      <w:pPr>
        <w:rPr>
          <w:color w:val="0000FF"/>
        </w:rPr>
      </w:pPr>
    </w:p>
    <w:p w14:paraId="5DE8EB39" w14:textId="137E3386" w:rsidR="00AB61AE" w:rsidRPr="00FE1E28" w:rsidRDefault="00AB61AE">
      <w:pPr>
        <w:rPr>
          <w:color w:val="0000FF"/>
        </w:rPr>
      </w:pPr>
    </w:p>
    <w:p w14:paraId="4B94E2B7" w14:textId="64D5429D" w:rsidR="00AB61AE" w:rsidRPr="00FE1E28" w:rsidRDefault="00AB61AE">
      <w:pPr>
        <w:rPr>
          <w:color w:val="0000FF"/>
        </w:rPr>
      </w:pPr>
    </w:p>
    <w:p w14:paraId="29CA6DBC" w14:textId="42003780" w:rsidR="00AB61AE" w:rsidRPr="00FE1E28" w:rsidRDefault="00AB61AE">
      <w:pPr>
        <w:rPr>
          <w:color w:val="0000FF"/>
        </w:rPr>
      </w:pPr>
    </w:p>
    <w:p w14:paraId="55E08450" w14:textId="3FA7F4DD" w:rsidR="00AB61AE" w:rsidRPr="00FE1E28" w:rsidRDefault="00AB61AE">
      <w:pPr>
        <w:rPr>
          <w:color w:val="0000FF"/>
        </w:rPr>
      </w:pPr>
      <w:r w:rsidRPr="00FE1E28">
        <w:rPr>
          <w:color w:val="0000FF"/>
        </w:rPr>
        <w:tab/>
      </w:r>
      <w:r w:rsidRPr="00FE1E28">
        <w:rPr>
          <w:color w:val="0000FF"/>
        </w:rPr>
        <w:tab/>
      </w:r>
      <w:r w:rsidRPr="00FE1E28">
        <w:rPr>
          <w:color w:val="0000FF"/>
        </w:rPr>
        <w:tab/>
      </w:r>
      <w:r w:rsidRPr="00FE1E28">
        <w:rPr>
          <w:color w:val="0000FF"/>
        </w:rPr>
        <w:tab/>
      </w:r>
      <w:r w:rsidRPr="00FE1E28">
        <w:rPr>
          <w:color w:val="0000FF"/>
        </w:rPr>
        <w:tab/>
      </w:r>
      <w:r w:rsidRPr="00FE1E28">
        <w:rPr>
          <w:color w:val="0000FF"/>
        </w:rPr>
        <w:tab/>
      </w:r>
    </w:p>
    <w:p w14:paraId="2140C1B0" w14:textId="4EBF2D17" w:rsidR="00AB61AE" w:rsidRDefault="00AB61AE">
      <w:pPr>
        <w:rPr>
          <w:color w:val="0000FF"/>
        </w:rPr>
      </w:pPr>
      <w:r w:rsidRPr="00FE1E28">
        <w:rPr>
          <w:color w:val="0000FF"/>
        </w:rPr>
        <w:tab/>
      </w:r>
      <w:r w:rsidRPr="00FE1E28">
        <w:rPr>
          <w:color w:val="0000FF"/>
        </w:rPr>
        <w:tab/>
      </w:r>
      <w:r w:rsidRPr="00FE1E28">
        <w:rPr>
          <w:color w:val="0000FF"/>
        </w:rPr>
        <w:tab/>
      </w:r>
      <w:r w:rsidRPr="00FE1E28">
        <w:rPr>
          <w:color w:val="0000FF"/>
        </w:rPr>
        <w:tab/>
      </w:r>
    </w:p>
    <w:p w14:paraId="4C53417F" w14:textId="65F2F2F5" w:rsidR="00AB61AE" w:rsidRDefault="00AB61AE">
      <w:pPr>
        <w:rPr>
          <w:color w:val="0000FF"/>
        </w:rPr>
      </w:pPr>
    </w:p>
    <w:p w14:paraId="310486B2" w14:textId="03CACA13" w:rsidR="00AB61AE" w:rsidRDefault="00AB61AE">
      <w:pPr>
        <w:rPr>
          <w:color w:val="0000FF"/>
        </w:rPr>
      </w:pPr>
    </w:p>
    <w:p w14:paraId="15B0212D" w14:textId="2D45C1C3" w:rsidR="00AB61AE" w:rsidRDefault="00AB61AE">
      <w:pPr>
        <w:rPr>
          <w:color w:val="0000FF"/>
        </w:rPr>
      </w:pPr>
    </w:p>
    <w:p w14:paraId="20F56BE7" w14:textId="1ECFF03C" w:rsidR="00AB61AE" w:rsidRDefault="00AB61AE">
      <w:pPr>
        <w:rPr>
          <w:color w:val="0000FF"/>
        </w:rPr>
      </w:pPr>
    </w:p>
    <w:p w14:paraId="02394B5F" w14:textId="1073993D" w:rsidR="00AB61AE" w:rsidRDefault="00AB61AE">
      <w:pPr>
        <w:rPr>
          <w:color w:val="0000FF"/>
        </w:rPr>
      </w:pPr>
    </w:p>
    <w:p w14:paraId="6B0D35CE" w14:textId="3DCA728E" w:rsidR="00AB61AE" w:rsidRDefault="001B4145">
      <w:pPr>
        <w:rPr>
          <w:color w:val="0000FF"/>
        </w:rPr>
      </w:pPr>
      <w:r>
        <w:rPr>
          <w:noProof/>
          <w:color w:val="0000FF"/>
          <w:lang w:bidi="he-IL"/>
        </w:rPr>
        <mc:AlternateContent>
          <mc:Choice Requires="wps">
            <w:drawing>
              <wp:anchor distT="0" distB="0" distL="114300" distR="114300" simplePos="0" relativeHeight="251655680" behindDoc="0" locked="0" layoutInCell="1" allowOverlap="1" wp14:anchorId="183AD8A5" wp14:editId="72366DB9">
                <wp:simplePos x="0" y="0"/>
                <wp:positionH relativeFrom="column">
                  <wp:posOffset>2362200</wp:posOffset>
                </wp:positionH>
                <wp:positionV relativeFrom="paragraph">
                  <wp:posOffset>83820</wp:posOffset>
                </wp:positionV>
                <wp:extent cx="2838450" cy="2714625"/>
                <wp:effectExtent l="0" t="0" r="19050" b="2857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8450" cy="2714625"/>
                        </a:xfrm>
                        <a:prstGeom prst="rect">
                          <a:avLst/>
                        </a:prstGeom>
                        <a:solidFill>
                          <a:srgbClr val="FFFFFF"/>
                        </a:solidFill>
                        <a:ln w="19050">
                          <a:solidFill>
                            <a:srgbClr val="FFC000"/>
                          </a:solidFill>
                          <a:miter lim="800000"/>
                          <a:headEnd/>
                          <a:tailEnd/>
                        </a:ln>
                      </wps:spPr>
                      <wps:txbx>
                        <w:txbxContent>
                          <w:p w14:paraId="6C5D87F6" w14:textId="2ACBDBE4" w:rsidR="00AB61AE" w:rsidRDefault="00AB61AE" w:rsidP="00AB61AE">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Social Studies</w:t>
                            </w:r>
                          </w:p>
                          <w:p w14:paraId="3C958CE4" w14:textId="4BE84871" w:rsidR="00644BB2" w:rsidRDefault="009D0324" w:rsidP="009D0324">
                            <w:pPr>
                              <w:jc w:val="center"/>
                              <w:rPr>
                                <w:rFonts w:ascii="Comic Sans MS" w:hAnsi="Comic Sans MS"/>
                                <w:b/>
                                <w:color w:val="1F497D" w:themeColor="text2"/>
                                <w:sz w:val="28"/>
                                <w:szCs w:val="28"/>
                                <w:u w:val="single"/>
                              </w:rPr>
                            </w:pPr>
                            <w:r>
                              <w:rPr>
                                <w:rFonts w:ascii="Comic Sans MS" w:hAnsi="Comic Sans MS"/>
                                <w:b/>
                                <w:color w:val="1F497D" w:themeColor="text2"/>
                                <w:sz w:val="28"/>
                                <w:szCs w:val="28"/>
                              </w:rPr>
                              <w:t xml:space="preserve">   </w:t>
                            </w:r>
                            <w:r w:rsidR="00D41ADF" w:rsidRPr="00D41ADF">
                              <w:rPr>
                                <w:rFonts w:ascii="Comic Sans MS" w:hAnsi="Comic Sans MS"/>
                                <w:b/>
                                <w:noProof/>
                                <w:color w:val="1F497D" w:themeColor="text2"/>
                                <w:sz w:val="28"/>
                                <w:szCs w:val="28"/>
                                <w:lang w:bidi="he-IL"/>
                              </w:rPr>
                              <w:drawing>
                                <wp:inline distT="0" distB="0" distL="0" distR="0" wp14:anchorId="29300173" wp14:editId="7F802982">
                                  <wp:extent cx="1609725" cy="56557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m-collage[1].gif"/>
                                          <pic:cNvPicPr/>
                                        </pic:nvPicPr>
                                        <pic:blipFill>
                                          <a:blip r:embed="rId11">
                                            <a:extLst>
                                              <a:ext uri="{28A0092B-C50C-407E-A947-70E740481C1C}">
                                                <a14:useLocalDpi xmlns:a14="http://schemas.microsoft.com/office/drawing/2010/main" val="0"/>
                                              </a:ext>
                                            </a:extLst>
                                          </a:blip>
                                          <a:stretch>
                                            <a:fillRect/>
                                          </a:stretch>
                                        </pic:blipFill>
                                        <pic:spPr>
                                          <a:xfrm>
                                            <a:off x="0" y="0"/>
                                            <a:ext cx="1675584" cy="588719"/>
                                          </a:xfrm>
                                          <a:prstGeom prst="rect">
                                            <a:avLst/>
                                          </a:prstGeom>
                                        </pic:spPr>
                                      </pic:pic>
                                    </a:graphicData>
                                  </a:graphic>
                                </wp:inline>
                              </w:drawing>
                            </w:r>
                          </w:p>
                          <w:p w14:paraId="59429E56" w14:textId="19E73766" w:rsidR="0043202F" w:rsidRDefault="0043202F" w:rsidP="0083333F">
                            <w:r>
                              <w:t xml:space="preserve">As we continue to ‘travel’ though Nigeria, we </w:t>
                            </w:r>
                            <w:r w:rsidR="0083333F">
                              <w:t xml:space="preserve">will meet a Nigerian leader by reading, analyzing and responding to a non-fiction article describing his culture, responsibilities and goals. </w:t>
                            </w:r>
                          </w:p>
                          <w:p w14:paraId="5644F68E" w14:textId="77777777" w:rsidR="0083333F" w:rsidRDefault="0083333F" w:rsidP="0083333F"/>
                          <w:p w14:paraId="4E2C35E5" w14:textId="5CD9B868" w:rsidR="00546EA1" w:rsidRDefault="00A40B61" w:rsidP="00546EA1">
                            <w:r>
                              <w:t xml:space="preserve">Celebrate the women who have inspired and continue to inspire us! This month we will research and take note of the accomplishments of diverse females. </w:t>
                            </w:r>
                          </w:p>
                          <w:p w14:paraId="64CD63F4" w14:textId="75D8CD84" w:rsidR="00644BB2" w:rsidRPr="00644BB2" w:rsidRDefault="00644BB2" w:rsidP="00644BB2">
                            <w:pPr>
                              <w:jc w:val="center"/>
                              <w:rPr>
                                <w:rFonts w:ascii="Comic Sans MS" w:hAnsi="Comic Sans MS"/>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AD8A5" id="Text Box 20" o:spid="_x0000_s1033" type="#_x0000_t202" style="position:absolute;margin-left:186pt;margin-top:6.6pt;width:223.5pt;height:21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" strokecolor="#ffc000" strokeweight="1.5pt">
                <v:path arrowok="t"/>
                <v:textbox>
                  <w:txbxContent>
                    <w:p w14:paraId="6C5D87F6" w14:textId="2ACBDBE4" w:rsidR="00AB61AE" w:rsidRDefault="00AB61AE" w:rsidP="00AB61AE">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Social Studies</w:t>
                      </w:r>
                    </w:p>
                    <w:p w14:paraId="3C958CE4" w14:textId="4BE84871" w:rsidR="00644BB2" w:rsidRDefault="009D0324" w:rsidP="009D0324">
                      <w:pPr>
                        <w:jc w:val="center"/>
                        <w:rPr>
                          <w:rFonts w:ascii="Comic Sans MS" w:hAnsi="Comic Sans MS"/>
                          <w:b/>
                          <w:color w:val="1F497D" w:themeColor="text2"/>
                          <w:sz w:val="28"/>
                          <w:szCs w:val="28"/>
                          <w:u w:val="single"/>
                        </w:rPr>
                      </w:pPr>
                      <w:r>
                        <w:rPr>
                          <w:rFonts w:ascii="Comic Sans MS" w:hAnsi="Comic Sans MS"/>
                          <w:b/>
                          <w:color w:val="1F497D" w:themeColor="text2"/>
                          <w:sz w:val="28"/>
                          <w:szCs w:val="28"/>
                        </w:rPr>
                        <w:t xml:space="preserve">   </w:t>
                      </w:r>
                      <w:r w:rsidR="00D41ADF" w:rsidRPr="00D41ADF">
                        <w:rPr>
                          <w:rFonts w:ascii="Comic Sans MS" w:hAnsi="Comic Sans MS"/>
                          <w:b/>
                          <w:noProof/>
                          <w:color w:val="1F497D" w:themeColor="text2"/>
                          <w:sz w:val="28"/>
                          <w:szCs w:val="28"/>
                          <w:lang w:bidi="he-IL"/>
                        </w:rPr>
                        <w:drawing>
                          <wp:inline distT="0" distB="0" distL="0" distR="0" wp14:anchorId="29300173" wp14:editId="7F802982">
                            <wp:extent cx="1609725" cy="56557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m-collage[1].gif"/>
                                    <pic:cNvPicPr/>
                                  </pic:nvPicPr>
                                  <pic:blipFill>
                                    <a:blip r:embed="rId12">
                                      <a:extLst>
                                        <a:ext uri="{28A0092B-C50C-407E-A947-70E740481C1C}">
                                          <a14:useLocalDpi xmlns:a14="http://schemas.microsoft.com/office/drawing/2010/main" val="0"/>
                                        </a:ext>
                                      </a:extLst>
                                    </a:blip>
                                    <a:stretch>
                                      <a:fillRect/>
                                    </a:stretch>
                                  </pic:blipFill>
                                  <pic:spPr>
                                    <a:xfrm>
                                      <a:off x="0" y="0"/>
                                      <a:ext cx="1675584" cy="588719"/>
                                    </a:xfrm>
                                    <a:prstGeom prst="rect">
                                      <a:avLst/>
                                    </a:prstGeom>
                                  </pic:spPr>
                                </pic:pic>
                              </a:graphicData>
                            </a:graphic>
                          </wp:inline>
                        </w:drawing>
                      </w:r>
                    </w:p>
                    <w:p w14:paraId="59429E56" w14:textId="19E73766" w:rsidR="0043202F" w:rsidRDefault="0043202F" w:rsidP="0083333F">
                      <w:r>
                        <w:t xml:space="preserve">As we continue to ‘travel’ though Nigeria, we </w:t>
                      </w:r>
                      <w:r w:rsidR="0083333F">
                        <w:t xml:space="preserve">will meet a Nigerian leader by reading, analyzing and responding to a non-fiction article describing his culture, responsibilities and goals. </w:t>
                      </w:r>
                    </w:p>
                    <w:p w14:paraId="5644F68E" w14:textId="77777777" w:rsidR="0083333F" w:rsidRDefault="0083333F" w:rsidP="0083333F"/>
                    <w:p w14:paraId="4E2C35E5" w14:textId="5CD9B868" w:rsidR="00546EA1" w:rsidRDefault="00A40B61" w:rsidP="00546EA1">
                      <w:r>
                        <w:t xml:space="preserve">Celebrate the women who have inspired and continue to inspire us! This month we will research and take note of the accomplishments of diverse females. </w:t>
                      </w:r>
                    </w:p>
                    <w:p w14:paraId="64CD63F4" w14:textId="75D8CD84" w:rsidR="00644BB2" w:rsidRPr="00644BB2" w:rsidRDefault="00644BB2" w:rsidP="00644BB2">
                      <w:pPr>
                        <w:jc w:val="center"/>
                        <w:rPr>
                          <w:rFonts w:ascii="Comic Sans MS" w:hAnsi="Comic Sans MS"/>
                          <w:b/>
                          <w:sz w:val="16"/>
                          <w:szCs w:val="16"/>
                        </w:rPr>
                      </w:pPr>
                    </w:p>
                  </w:txbxContent>
                </v:textbox>
              </v:shape>
            </w:pict>
          </mc:Fallback>
        </mc:AlternateContent>
      </w:r>
    </w:p>
    <w:p w14:paraId="74D605D0" w14:textId="3715E9AC" w:rsidR="00AB61AE" w:rsidRDefault="00AB61AE">
      <w:pPr>
        <w:rPr>
          <w:color w:val="0000FF"/>
        </w:rPr>
      </w:pPr>
    </w:p>
    <w:p w14:paraId="51A9F592" w14:textId="0E4B5E7F" w:rsidR="00AB61AE" w:rsidRDefault="00AB61AE">
      <w:pPr>
        <w:rPr>
          <w:color w:val="0000FF"/>
        </w:rPr>
      </w:pPr>
    </w:p>
    <w:p w14:paraId="003EC95F" w14:textId="5EBF0E64" w:rsidR="00AB61AE" w:rsidRDefault="00AB61AE">
      <w:pPr>
        <w:rPr>
          <w:color w:val="0000FF"/>
        </w:rPr>
      </w:pPr>
    </w:p>
    <w:p w14:paraId="03BFE123" w14:textId="4C046B34" w:rsidR="00AB61AE" w:rsidRDefault="00AB61AE">
      <w:pPr>
        <w:rPr>
          <w:color w:val="0000FF"/>
        </w:rPr>
      </w:pPr>
    </w:p>
    <w:p w14:paraId="732CA1DA" w14:textId="60919842" w:rsidR="00AB61AE" w:rsidRDefault="00E70343">
      <w:pPr>
        <w:rPr>
          <w:color w:val="0000FF"/>
        </w:rPr>
      </w:pPr>
      <w:r>
        <w:rPr>
          <w:noProof/>
          <w:color w:val="0000FF"/>
          <w:lang w:bidi="he-IL"/>
        </w:rPr>
        <mc:AlternateContent>
          <mc:Choice Requires="wps">
            <w:drawing>
              <wp:anchor distT="0" distB="0" distL="114300" distR="114300" simplePos="0" relativeHeight="251657728" behindDoc="0" locked="0" layoutInCell="1" allowOverlap="1" wp14:anchorId="2718D9D4" wp14:editId="13616795">
                <wp:simplePos x="0" y="0"/>
                <wp:positionH relativeFrom="margin">
                  <wp:align>left</wp:align>
                </wp:positionH>
                <wp:positionV relativeFrom="paragraph">
                  <wp:posOffset>8255</wp:posOffset>
                </wp:positionV>
                <wp:extent cx="2295525" cy="4114800"/>
                <wp:effectExtent l="0" t="0" r="28575" b="1905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5525" cy="4114800"/>
                        </a:xfrm>
                        <a:prstGeom prst="rect">
                          <a:avLst/>
                        </a:prstGeom>
                        <a:solidFill>
                          <a:srgbClr val="FFFFFF"/>
                        </a:solidFill>
                        <a:ln w="19050">
                          <a:solidFill>
                            <a:srgbClr val="FFC000"/>
                          </a:solidFill>
                          <a:miter lim="800000"/>
                          <a:headEnd/>
                          <a:tailEnd/>
                        </a:ln>
                      </wps:spPr>
                      <wps:txbx>
                        <w:txbxContent>
                          <w:p w14:paraId="78FFBCA2" w14:textId="1536C6E2" w:rsidR="00AB61AE" w:rsidRPr="00E80E8A" w:rsidRDefault="00591174" w:rsidP="00D41ADF">
                            <w:pPr>
                              <w:jc w:val="center"/>
                              <w:rPr>
                                <w:rFonts w:ascii="Comic Sans MS" w:hAnsi="Comic Sans MS"/>
                                <w:b/>
                                <w:color w:val="1F497D" w:themeColor="text2"/>
                                <w:u w:val="single"/>
                              </w:rPr>
                            </w:pPr>
                            <w:r w:rsidRPr="00E80E8A">
                              <w:rPr>
                                <w:rFonts w:ascii="Comic Sans MS" w:hAnsi="Comic Sans MS"/>
                                <w:b/>
                                <w:color w:val="1F497D" w:themeColor="text2"/>
                                <w:u w:val="single"/>
                              </w:rPr>
                              <w:t xml:space="preserve">PBIS </w:t>
                            </w:r>
                            <w:r w:rsidR="00B535F7" w:rsidRPr="00E80E8A">
                              <w:rPr>
                                <w:rFonts w:ascii="Comic Sans MS" w:hAnsi="Comic Sans MS"/>
                                <w:b/>
                                <w:color w:val="1F497D" w:themeColor="text2"/>
                                <w:u w:val="single"/>
                              </w:rPr>
                              <w:t>–</w:t>
                            </w:r>
                            <w:r w:rsidRPr="00E80E8A">
                              <w:rPr>
                                <w:rFonts w:ascii="Comic Sans MS" w:hAnsi="Comic Sans MS"/>
                                <w:b/>
                                <w:color w:val="1F497D" w:themeColor="text2"/>
                                <w:u w:val="single"/>
                              </w:rPr>
                              <w:t xml:space="preserve"> </w:t>
                            </w:r>
                            <w:r w:rsidR="00D41ADF" w:rsidRPr="00E80E8A">
                              <w:rPr>
                                <w:rFonts w:ascii="Comic Sans MS" w:hAnsi="Comic Sans MS"/>
                                <w:b/>
                                <w:color w:val="1F497D" w:themeColor="text2"/>
                                <w:u w:val="single"/>
                              </w:rPr>
                              <w:t>On Task</w:t>
                            </w:r>
                          </w:p>
                          <w:p w14:paraId="329E239F" w14:textId="0A3101E7" w:rsidR="00A845E4" w:rsidRDefault="00D41ADF" w:rsidP="00A845E4">
                            <w:pPr>
                              <w:jc w:val="center"/>
                              <w:rPr>
                                <w:sz w:val="22"/>
                                <w:szCs w:val="22"/>
                              </w:rPr>
                            </w:pPr>
                            <w:r>
                              <w:rPr>
                                <w:noProof/>
                                <w:sz w:val="22"/>
                                <w:szCs w:val="22"/>
                                <w:lang w:bidi="he-IL"/>
                              </w:rPr>
                              <w:drawing>
                                <wp:inline distT="0" distB="0" distL="0" distR="0" wp14:anchorId="1522A52E" wp14:editId="2C777019">
                                  <wp:extent cx="866775" cy="5765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skDone[1].jpg"/>
                                          <pic:cNvPicPr/>
                                        </pic:nvPicPr>
                                        <pic:blipFill>
                                          <a:blip r:embed="rId13">
                                            <a:extLst>
                                              <a:ext uri="{28A0092B-C50C-407E-A947-70E740481C1C}">
                                                <a14:useLocalDpi xmlns:a14="http://schemas.microsoft.com/office/drawing/2010/main" val="0"/>
                                              </a:ext>
                                            </a:extLst>
                                          </a:blip>
                                          <a:stretch>
                                            <a:fillRect/>
                                          </a:stretch>
                                        </pic:blipFill>
                                        <pic:spPr>
                                          <a:xfrm>
                                            <a:off x="0" y="0"/>
                                            <a:ext cx="875669" cy="582452"/>
                                          </a:xfrm>
                                          <a:prstGeom prst="rect">
                                            <a:avLst/>
                                          </a:prstGeom>
                                        </pic:spPr>
                                      </pic:pic>
                                    </a:graphicData>
                                  </a:graphic>
                                </wp:inline>
                              </w:drawing>
                            </w:r>
                          </w:p>
                          <w:p w14:paraId="7BEACCBF" w14:textId="04D46617" w:rsidR="00BA1EDA" w:rsidRPr="00E80E8A" w:rsidRDefault="00E80E8A" w:rsidP="00F16A07">
                            <w:pPr>
                              <w:rPr>
                                <w:sz w:val="20"/>
                                <w:szCs w:val="20"/>
                              </w:rPr>
                            </w:pPr>
                            <w:r w:rsidRPr="00E80E8A">
                              <w:rPr>
                                <w:sz w:val="20"/>
                                <w:szCs w:val="20"/>
                              </w:rPr>
                              <w:t xml:space="preserve">Both children and adults stay on task to accomplish their goals. </w:t>
                            </w:r>
                            <w:r w:rsidR="00A352DA" w:rsidRPr="00E80E8A">
                              <w:rPr>
                                <w:sz w:val="20"/>
                                <w:szCs w:val="20"/>
                              </w:rPr>
                              <w:t xml:space="preserve"> Focusing on what needs to be done is the first step in fulfilling our responsibilities in school, at home and in the community. In March, we focus on staying on task. Did you know that taking a brain-break can be a</w:t>
                            </w:r>
                            <w:r w:rsidR="000A7ABB" w:rsidRPr="00E80E8A">
                              <w:rPr>
                                <w:sz w:val="20"/>
                                <w:szCs w:val="20"/>
                              </w:rPr>
                              <w:t xml:space="preserve">n effective </w:t>
                            </w:r>
                            <w:r w:rsidR="00A352DA" w:rsidRPr="00E80E8A">
                              <w:rPr>
                                <w:sz w:val="20"/>
                                <w:szCs w:val="20"/>
                              </w:rPr>
                              <w:t xml:space="preserve">strategy for staying on task? </w:t>
                            </w:r>
                            <w:r w:rsidR="000A7ABB" w:rsidRPr="00E80E8A">
                              <w:rPr>
                                <w:sz w:val="20"/>
                                <w:szCs w:val="20"/>
                              </w:rPr>
                              <w:t>We will role play and share tips for staying on task.</w:t>
                            </w:r>
                          </w:p>
                          <w:p w14:paraId="233D4020" w14:textId="2EF01F59" w:rsidR="00E80E8A" w:rsidRPr="00E80E8A" w:rsidRDefault="00E80E8A" w:rsidP="00E80E8A">
                            <w:pPr>
                              <w:jc w:val="center"/>
                              <w:rPr>
                                <w:rFonts w:ascii="Comic Sans MS" w:hAnsi="Comic Sans MS"/>
                                <w:b/>
                                <w:color w:val="1F497D" w:themeColor="text2"/>
                                <w:u w:val="single"/>
                              </w:rPr>
                            </w:pPr>
                            <w:r w:rsidRPr="00E80E8A">
                              <w:rPr>
                                <w:rFonts w:ascii="Comic Sans MS" w:hAnsi="Comic Sans MS"/>
                                <w:b/>
                                <w:color w:val="1F497D" w:themeColor="text2"/>
                                <w:u w:val="single"/>
                              </w:rPr>
                              <w:t>Social Emotional Learning</w:t>
                            </w:r>
                          </w:p>
                          <w:p w14:paraId="08B414E9" w14:textId="44237F66" w:rsidR="00E80E8A" w:rsidRPr="00E80E8A" w:rsidRDefault="00E80E8A" w:rsidP="00F16A07">
                            <w:pPr>
                              <w:rPr>
                                <w:sz w:val="20"/>
                                <w:szCs w:val="20"/>
                              </w:rPr>
                            </w:pPr>
                            <w:r w:rsidRPr="00E80E8A">
                              <w:rPr>
                                <w:sz w:val="20"/>
                                <w:szCs w:val="20"/>
                              </w:rPr>
                              <w:t>E</w:t>
                            </w:r>
                            <w:r w:rsidR="00DF7045">
                              <w:rPr>
                                <w:sz w:val="20"/>
                                <w:szCs w:val="20"/>
                              </w:rPr>
                              <w:t>ach</w:t>
                            </w:r>
                            <w:r w:rsidRPr="00E80E8A">
                              <w:rPr>
                                <w:sz w:val="20"/>
                                <w:szCs w:val="20"/>
                              </w:rPr>
                              <w:t xml:space="preserve"> school day includes some time devoted to optimistic thinking. We use peer discussions to encourage positivity</w:t>
                            </w:r>
                            <w:r w:rsidR="00393267">
                              <w:rPr>
                                <w:sz w:val="20"/>
                                <w:szCs w:val="20"/>
                              </w:rPr>
                              <w:t>, build resilience</w:t>
                            </w:r>
                            <w:r w:rsidRPr="00E80E8A">
                              <w:rPr>
                                <w:sz w:val="20"/>
                                <w:szCs w:val="20"/>
                              </w:rPr>
                              <w:t xml:space="preserve"> and express gratitude. </w:t>
                            </w:r>
                          </w:p>
                          <w:p w14:paraId="65195EE4" w14:textId="4DA58CED" w:rsidR="0010356D" w:rsidRPr="00E80E8A" w:rsidRDefault="00F16A07" w:rsidP="00E80E8A">
                            <w:pPr>
                              <w:jc w:val="center"/>
                              <w:rPr>
                                <w:rFonts w:ascii="Comic Sans MS" w:hAnsi="Comic Sans MS"/>
                                <w:b/>
                                <w:color w:val="1F497D" w:themeColor="text2"/>
                                <w:sz w:val="22"/>
                                <w:szCs w:val="22"/>
                                <w:u w:val="single"/>
                              </w:rPr>
                            </w:pPr>
                            <w:r w:rsidRPr="00E80E8A">
                              <w:rPr>
                                <w:rFonts w:ascii="Comic Sans MS" w:hAnsi="Comic Sans MS"/>
                                <w:b/>
                                <w:color w:val="1F497D" w:themeColor="text2"/>
                                <w:sz w:val="22"/>
                                <w:szCs w:val="22"/>
                                <w:u w:val="single"/>
                              </w:rPr>
                              <w:t xml:space="preserve">Important </w:t>
                            </w:r>
                            <w:r w:rsidR="00E80E8A" w:rsidRPr="00E80E8A">
                              <w:rPr>
                                <w:rFonts w:ascii="Comic Sans MS" w:hAnsi="Comic Sans MS"/>
                                <w:b/>
                                <w:color w:val="1F497D" w:themeColor="text2"/>
                                <w:sz w:val="22"/>
                                <w:szCs w:val="22"/>
                                <w:u w:val="single"/>
                              </w:rPr>
                              <w:t>Events and Dates</w:t>
                            </w:r>
                          </w:p>
                          <w:p w14:paraId="584CB491" w14:textId="0EDCAAED" w:rsidR="00A845E4" w:rsidRPr="00393267" w:rsidRDefault="00097AB8" w:rsidP="00D41ADF">
                            <w:pPr>
                              <w:pStyle w:val="NormalWeb"/>
                              <w:spacing w:before="0" w:beforeAutospacing="0" w:after="0" w:afterAutospacing="0"/>
                              <w:rPr>
                                <w:rFonts w:asciiTheme="majorHAnsi" w:hAnsiTheme="majorHAnsi"/>
                                <w:color w:val="000000"/>
                                <w:sz w:val="20"/>
                                <w:szCs w:val="20"/>
                              </w:rPr>
                            </w:pPr>
                            <w:r w:rsidRPr="00393267">
                              <w:rPr>
                                <w:rFonts w:asciiTheme="majorHAnsi" w:hAnsiTheme="majorHAnsi"/>
                                <w:bCs/>
                                <w:sz w:val="20"/>
                                <w:szCs w:val="20"/>
                              </w:rPr>
                              <w:t xml:space="preserve">* </w:t>
                            </w:r>
                            <w:r w:rsidR="00D41ADF" w:rsidRPr="00393267">
                              <w:rPr>
                                <w:rFonts w:asciiTheme="majorHAnsi" w:hAnsiTheme="majorHAnsi"/>
                                <w:color w:val="000000"/>
                                <w:sz w:val="20"/>
                                <w:szCs w:val="20"/>
                              </w:rPr>
                              <w:t>March 3</w:t>
                            </w:r>
                          </w:p>
                          <w:p w14:paraId="37141EC4" w14:textId="0CFF0050" w:rsidR="006D10C5" w:rsidRPr="00393267" w:rsidRDefault="00D41ADF" w:rsidP="00097AB8">
                            <w:pPr>
                              <w:pStyle w:val="NormalWeb"/>
                              <w:spacing w:before="0" w:beforeAutospacing="0" w:after="0" w:afterAutospacing="0"/>
                              <w:rPr>
                                <w:rFonts w:asciiTheme="majorHAnsi" w:hAnsiTheme="majorHAnsi"/>
                                <w:i/>
                                <w:iCs/>
                                <w:color w:val="000000"/>
                                <w:sz w:val="20"/>
                                <w:szCs w:val="20"/>
                              </w:rPr>
                            </w:pPr>
                            <w:r w:rsidRPr="00393267">
                              <w:rPr>
                                <w:rFonts w:asciiTheme="majorHAnsi" w:hAnsiTheme="majorHAnsi"/>
                                <w:i/>
                                <w:iCs/>
                                <w:color w:val="000000"/>
                                <w:sz w:val="20"/>
                                <w:szCs w:val="20"/>
                              </w:rPr>
                              <w:t>Student-Led Parent Teacher Conferences</w:t>
                            </w:r>
                          </w:p>
                          <w:p w14:paraId="325A9288" w14:textId="6E584BAF" w:rsidR="00A845E4" w:rsidRPr="00393267" w:rsidRDefault="00097AB8" w:rsidP="00BA1EDA">
                            <w:pPr>
                              <w:pStyle w:val="NormalWeb"/>
                              <w:spacing w:before="0" w:beforeAutospacing="0" w:after="0" w:afterAutospacing="0"/>
                              <w:rPr>
                                <w:rFonts w:asciiTheme="majorHAnsi" w:hAnsiTheme="majorHAnsi"/>
                                <w:color w:val="000000"/>
                                <w:sz w:val="20"/>
                                <w:szCs w:val="20"/>
                              </w:rPr>
                            </w:pPr>
                            <w:r w:rsidRPr="00393267">
                              <w:rPr>
                                <w:rFonts w:asciiTheme="majorHAnsi" w:hAnsiTheme="majorHAnsi"/>
                                <w:color w:val="000000"/>
                                <w:sz w:val="20"/>
                                <w:szCs w:val="20"/>
                              </w:rPr>
                              <w:t xml:space="preserve">* </w:t>
                            </w:r>
                            <w:r w:rsidR="00BA1EDA" w:rsidRPr="00393267">
                              <w:rPr>
                                <w:rFonts w:asciiTheme="majorHAnsi" w:hAnsiTheme="majorHAnsi"/>
                                <w:color w:val="000000"/>
                                <w:sz w:val="20"/>
                                <w:szCs w:val="20"/>
                              </w:rPr>
                              <w:t>March 29-March 30</w:t>
                            </w:r>
                          </w:p>
                          <w:p w14:paraId="6DDD05E7" w14:textId="11CEC4D6" w:rsidR="00097AB8" w:rsidRPr="00393267" w:rsidRDefault="00BA1EDA" w:rsidP="00A845E4">
                            <w:pPr>
                              <w:pStyle w:val="NormalWeb"/>
                              <w:spacing w:before="0" w:beforeAutospacing="0" w:after="0" w:afterAutospacing="0"/>
                              <w:rPr>
                                <w:rFonts w:asciiTheme="majorHAnsi" w:hAnsiTheme="majorHAnsi"/>
                                <w:i/>
                                <w:iCs/>
                                <w:color w:val="000000"/>
                                <w:sz w:val="20"/>
                                <w:szCs w:val="20"/>
                              </w:rPr>
                            </w:pPr>
                            <w:r w:rsidRPr="00393267">
                              <w:rPr>
                                <w:rFonts w:asciiTheme="majorHAnsi" w:hAnsiTheme="majorHAnsi"/>
                                <w:i/>
                                <w:iCs/>
                                <w:color w:val="000000"/>
                                <w:sz w:val="20"/>
                                <w:szCs w:val="20"/>
                              </w:rPr>
                              <w:t>NYS ELA Exam</w:t>
                            </w:r>
                          </w:p>
                          <w:p w14:paraId="19699640" w14:textId="0997EAE6" w:rsidR="00C51C4E" w:rsidRPr="00A845E4" w:rsidRDefault="00C51C4E" w:rsidP="00097AB8">
                            <w:pPr>
                              <w:jc w:val="center"/>
                              <w:rPr>
                                <w:rFonts w:asciiTheme="majorHAnsi" w:hAnsiTheme="majorHAnsi"/>
                                <w:color w:val="FF6600"/>
                                <w:sz w:val="18"/>
                                <w:szCs w:val="20"/>
                              </w:rPr>
                            </w:pPr>
                          </w:p>
                          <w:p w14:paraId="02B5E547" w14:textId="77777777" w:rsidR="009977BE" w:rsidRPr="00A845E4" w:rsidRDefault="009977BE" w:rsidP="00AB61AE">
                            <w:pPr>
                              <w:rPr>
                                <w:rStyle w:val="f142ba"/>
                                <w:rFonts w:asciiTheme="majorHAnsi" w:hAnsiTheme="majorHAnsi"/>
                                <w:color w:val="00B050"/>
                                <w:sz w:val="20"/>
                                <w:szCs w:val="31"/>
                              </w:rPr>
                            </w:pPr>
                          </w:p>
                          <w:p w14:paraId="172987F9" w14:textId="77777777" w:rsidR="00AB61AE" w:rsidRPr="005A14A5" w:rsidRDefault="00AB61AE" w:rsidP="00AB61AE">
                            <w:pPr>
                              <w:rPr>
                                <w:rFonts w:ascii="Comic Sans MS" w:hAnsi="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8D9D4" id="Text Box 24" o:spid="_x0000_s1034" type="#_x0000_t202" style="position:absolute;margin-left:0;margin-top:.65pt;width:180.75pt;height:324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" strokecolor="#ffc000" strokeweight="1.5pt">
                <v:path arrowok="t"/>
                <v:textbox>
                  <w:txbxContent>
                    <w:p w14:paraId="78FFBCA2" w14:textId="1536C6E2" w:rsidR="00AB61AE" w:rsidRPr="00E80E8A" w:rsidRDefault="00591174" w:rsidP="00D41ADF">
                      <w:pPr>
                        <w:jc w:val="center"/>
                        <w:rPr>
                          <w:rFonts w:ascii="Comic Sans MS" w:hAnsi="Comic Sans MS"/>
                          <w:b/>
                          <w:color w:val="1F497D" w:themeColor="text2"/>
                          <w:u w:val="single"/>
                        </w:rPr>
                      </w:pPr>
                      <w:r w:rsidRPr="00E80E8A">
                        <w:rPr>
                          <w:rFonts w:ascii="Comic Sans MS" w:hAnsi="Comic Sans MS"/>
                          <w:b/>
                          <w:color w:val="1F497D" w:themeColor="text2"/>
                          <w:u w:val="single"/>
                        </w:rPr>
                        <w:t xml:space="preserve">PBIS </w:t>
                      </w:r>
                      <w:r w:rsidR="00B535F7" w:rsidRPr="00E80E8A">
                        <w:rPr>
                          <w:rFonts w:ascii="Comic Sans MS" w:hAnsi="Comic Sans MS"/>
                          <w:b/>
                          <w:color w:val="1F497D" w:themeColor="text2"/>
                          <w:u w:val="single"/>
                        </w:rPr>
                        <w:t>–</w:t>
                      </w:r>
                      <w:r w:rsidRPr="00E80E8A">
                        <w:rPr>
                          <w:rFonts w:ascii="Comic Sans MS" w:hAnsi="Comic Sans MS"/>
                          <w:b/>
                          <w:color w:val="1F497D" w:themeColor="text2"/>
                          <w:u w:val="single"/>
                        </w:rPr>
                        <w:t xml:space="preserve"> </w:t>
                      </w:r>
                      <w:r w:rsidR="00D41ADF" w:rsidRPr="00E80E8A">
                        <w:rPr>
                          <w:rFonts w:ascii="Comic Sans MS" w:hAnsi="Comic Sans MS"/>
                          <w:b/>
                          <w:color w:val="1F497D" w:themeColor="text2"/>
                          <w:u w:val="single"/>
                        </w:rPr>
                        <w:t>On Task</w:t>
                      </w:r>
                    </w:p>
                    <w:p w14:paraId="329E239F" w14:textId="0A3101E7" w:rsidR="00A845E4" w:rsidRDefault="00D41ADF" w:rsidP="00A845E4">
                      <w:pPr>
                        <w:jc w:val="center"/>
                        <w:rPr>
                          <w:sz w:val="22"/>
                          <w:szCs w:val="22"/>
                        </w:rPr>
                      </w:pPr>
                      <w:r>
                        <w:rPr>
                          <w:noProof/>
                          <w:sz w:val="22"/>
                          <w:szCs w:val="22"/>
                          <w:lang w:bidi="he-IL"/>
                        </w:rPr>
                        <w:drawing>
                          <wp:inline distT="0" distB="0" distL="0" distR="0" wp14:anchorId="1522A52E" wp14:editId="2C777019">
                            <wp:extent cx="866775" cy="5765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skDone[1].jpg"/>
                                    <pic:cNvPicPr/>
                                  </pic:nvPicPr>
                                  <pic:blipFill>
                                    <a:blip r:embed="rId13">
                                      <a:extLst>
                                        <a:ext uri="{28A0092B-C50C-407E-A947-70E740481C1C}">
                                          <a14:useLocalDpi xmlns:a14="http://schemas.microsoft.com/office/drawing/2010/main" val="0"/>
                                        </a:ext>
                                      </a:extLst>
                                    </a:blip>
                                    <a:stretch>
                                      <a:fillRect/>
                                    </a:stretch>
                                  </pic:blipFill>
                                  <pic:spPr>
                                    <a:xfrm>
                                      <a:off x="0" y="0"/>
                                      <a:ext cx="875669" cy="582452"/>
                                    </a:xfrm>
                                    <a:prstGeom prst="rect">
                                      <a:avLst/>
                                    </a:prstGeom>
                                  </pic:spPr>
                                </pic:pic>
                              </a:graphicData>
                            </a:graphic>
                          </wp:inline>
                        </w:drawing>
                      </w:r>
                    </w:p>
                    <w:p w14:paraId="7BEACCBF" w14:textId="04D46617" w:rsidR="00BA1EDA" w:rsidRPr="00E80E8A" w:rsidRDefault="00E80E8A" w:rsidP="00F16A07">
                      <w:pPr>
                        <w:rPr>
                          <w:sz w:val="20"/>
                          <w:szCs w:val="20"/>
                        </w:rPr>
                      </w:pPr>
                      <w:r w:rsidRPr="00E80E8A">
                        <w:rPr>
                          <w:sz w:val="20"/>
                          <w:szCs w:val="20"/>
                        </w:rPr>
                        <w:t xml:space="preserve">Both children and adults stay on task to accomplish their goals. </w:t>
                      </w:r>
                      <w:r w:rsidR="00A352DA" w:rsidRPr="00E80E8A">
                        <w:rPr>
                          <w:sz w:val="20"/>
                          <w:szCs w:val="20"/>
                        </w:rPr>
                        <w:t xml:space="preserve"> Focusing on what needs to be done is the first step in fulfilling our responsibilities in school, at home and in the community. In March, we focus on staying on task. Did you know that taking a brain-break can be a</w:t>
                      </w:r>
                      <w:r w:rsidR="000A7ABB" w:rsidRPr="00E80E8A">
                        <w:rPr>
                          <w:sz w:val="20"/>
                          <w:szCs w:val="20"/>
                        </w:rPr>
                        <w:t xml:space="preserve">n effective </w:t>
                      </w:r>
                      <w:r w:rsidR="00A352DA" w:rsidRPr="00E80E8A">
                        <w:rPr>
                          <w:sz w:val="20"/>
                          <w:szCs w:val="20"/>
                        </w:rPr>
                        <w:t xml:space="preserve">strategy for staying on task? </w:t>
                      </w:r>
                      <w:r w:rsidR="000A7ABB" w:rsidRPr="00E80E8A">
                        <w:rPr>
                          <w:sz w:val="20"/>
                          <w:szCs w:val="20"/>
                        </w:rPr>
                        <w:t>We will role play and share tips for staying on task.</w:t>
                      </w:r>
                    </w:p>
                    <w:p w14:paraId="233D4020" w14:textId="2EF01F59" w:rsidR="00E80E8A" w:rsidRPr="00E80E8A" w:rsidRDefault="00E80E8A" w:rsidP="00E80E8A">
                      <w:pPr>
                        <w:jc w:val="center"/>
                        <w:rPr>
                          <w:rFonts w:ascii="Comic Sans MS" w:hAnsi="Comic Sans MS"/>
                          <w:b/>
                          <w:color w:val="1F497D" w:themeColor="text2"/>
                          <w:u w:val="single"/>
                        </w:rPr>
                      </w:pPr>
                      <w:r w:rsidRPr="00E80E8A">
                        <w:rPr>
                          <w:rFonts w:ascii="Comic Sans MS" w:hAnsi="Comic Sans MS"/>
                          <w:b/>
                          <w:color w:val="1F497D" w:themeColor="text2"/>
                          <w:u w:val="single"/>
                        </w:rPr>
                        <w:t>Social Emotional Learning</w:t>
                      </w:r>
                    </w:p>
                    <w:p w14:paraId="08B414E9" w14:textId="44237F66" w:rsidR="00E80E8A" w:rsidRPr="00E80E8A" w:rsidRDefault="00E80E8A" w:rsidP="00F16A07">
                      <w:pPr>
                        <w:rPr>
                          <w:sz w:val="20"/>
                          <w:szCs w:val="20"/>
                        </w:rPr>
                      </w:pPr>
                      <w:r w:rsidRPr="00E80E8A">
                        <w:rPr>
                          <w:sz w:val="20"/>
                          <w:szCs w:val="20"/>
                        </w:rPr>
                        <w:t>E</w:t>
                      </w:r>
                      <w:r w:rsidR="00DF7045">
                        <w:rPr>
                          <w:sz w:val="20"/>
                          <w:szCs w:val="20"/>
                        </w:rPr>
                        <w:t>ach</w:t>
                      </w:r>
                      <w:r w:rsidRPr="00E80E8A">
                        <w:rPr>
                          <w:sz w:val="20"/>
                          <w:szCs w:val="20"/>
                        </w:rPr>
                        <w:t xml:space="preserve"> school day includes some time devoted to optimistic thinking. We use peer discussions to encourage positivity</w:t>
                      </w:r>
                      <w:r w:rsidR="00393267">
                        <w:rPr>
                          <w:sz w:val="20"/>
                          <w:szCs w:val="20"/>
                        </w:rPr>
                        <w:t>, build resilience</w:t>
                      </w:r>
                      <w:r w:rsidRPr="00E80E8A">
                        <w:rPr>
                          <w:sz w:val="20"/>
                          <w:szCs w:val="20"/>
                        </w:rPr>
                        <w:t xml:space="preserve"> and express gratitude. </w:t>
                      </w:r>
                    </w:p>
                    <w:p w14:paraId="65195EE4" w14:textId="4DA58CED" w:rsidR="0010356D" w:rsidRPr="00E80E8A" w:rsidRDefault="00F16A07" w:rsidP="00E80E8A">
                      <w:pPr>
                        <w:jc w:val="center"/>
                        <w:rPr>
                          <w:rFonts w:ascii="Comic Sans MS" w:hAnsi="Comic Sans MS"/>
                          <w:b/>
                          <w:color w:val="1F497D" w:themeColor="text2"/>
                          <w:sz w:val="22"/>
                          <w:szCs w:val="22"/>
                          <w:u w:val="single"/>
                        </w:rPr>
                      </w:pPr>
                      <w:r w:rsidRPr="00E80E8A">
                        <w:rPr>
                          <w:rFonts w:ascii="Comic Sans MS" w:hAnsi="Comic Sans MS"/>
                          <w:b/>
                          <w:color w:val="1F497D" w:themeColor="text2"/>
                          <w:sz w:val="22"/>
                          <w:szCs w:val="22"/>
                          <w:u w:val="single"/>
                        </w:rPr>
                        <w:t xml:space="preserve">Important </w:t>
                      </w:r>
                      <w:r w:rsidR="00E80E8A" w:rsidRPr="00E80E8A">
                        <w:rPr>
                          <w:rFonts w:ascii="Comic Sans MS" w:hAnsi="Comic Sans MS"/>
                          <w:b/>
                          <w:color w:val="1F497D" w:themeColor="text2"/>
                          <w:sz w:val="22"/>
                          <w:szCs w:val="22"/>
                          <w:u w:val="single"/>
                        </w:rPr>
                        <w:t>Events and Dates</w:t>
                      </w:r>
                    </w:p>
                    <w:p w14:paraId="584CB491" w14:textId="0EDCAAED" w:rsidR="00A845E4" w:rsidRPr="00393267" w:rsidRDefault="00097AB8" w:rsidP="00D41ADF">
                      <w:pPr>
                        <w:pStyle w:val="NormalWeb"/>
                        <w:spacing w:before="0" w:beforeAutospacing="0" w:after="0" w:afterAutospacing="0"/>
                        <w:rPr>
                          <w:rFonts w:asciiTheme="majorHAnsi" w:hAnsiTheme="majorHAnsi"/>
                          <w:color w:val="000000"/>
                          <w:sz w:val="20"/>
                          <w:szCs w:val="20"/>
                        </w:rPr>
                      </w:pPr>
                      <w:r w:rsidRPr="00393267">
                        <w:rPr>
                          <w:rFonts w:asciiTheme="majorHAnsi" w:hAnsiTheme="majorHAnsi"/>
                          <w:bCs/>
                          <w:sz w:val="20"/>
                          <w:szCs w:val="20"/>
                        </w:rPr>
                        <w:t xml:space="preserve">* </w:t>
                      </w:r>
                      <w:r w:rsidR="00D41ADF" w:rsidRPr="00393267">
                        <w:rPr>
                          <w:rFonts w:asciiTheme="majorHAnsi" w:hAnsiTheme="majorHAnsi"/>
                          <w:color w:val="000000"/>
                          <w:sz w:val="20"/>
                          <w:szCs w:val="20"/>
                        </w:rPr>
                        <w:t>March 3</w:t>
                      </w:r>
                    </w:p>
                    <w:p w14:paraId="37141EC4" w14:textId="0CFF0050" w:rsidR="006D10C5" w:rsidRPr="00393267" w:rsidRDefault="00D41ADF" w:rsidP="00097AB8">
                      <w:pPr>
                        <w:pStyle w:val="NormalWeb"/>
                        <w:spacing w:before="0" w:beforeAutospacing="0" w:after="0" w:afterAutospacing="0"/>
                        <w:rPr>
                          <w:rFonts w:asciiTheme="majorHAnsi" w:hAnsiTheme="majorHAnsi"/>
                          <w:i/>
                          <w:iCs/>
                          <w:color w:val="000000"/>
                          <w:sz w:val="20"/>
                          <w:szCs w:val="20"/>
                        </w:rPr>
                      </w:pPr>
                      <w:r w:rsidRPr="00393267">
                        <w:rPr>
                          <w:rFonts w:asciiTheme="majorHAnsi" w:hAnsiTheme="majorHAnsi"/>
                          <w:i/>
                          <w:iCs/>
                          <w:color w:val="000000"/>
                          <w:sz w:val="20"/>
                          <w:szCs w:val="20"/>
                        </w:rPr>
                        <w:t>Student-Led Parent Teacher Conferences</w:t>
                      </w:r>
                    </w:p>
                    <w:p w14:paraId="325A9288" w14:textId="6E584BAF" w:rsidR="00A845E4" w:rsidRPr="00393267" w:rsidRDefault="00097AB8" w:rsidP="00BA1EDA">
                      <w:pPr>
                        <w:pStyle w:val="NormalWeb"/>
                        <w:spacing w:before="0" w:beforeAutospacing="0" w:after="0" w:afterAutospacing="0"/>
                        <w:rPr>
                          <w:rFonts w:asciiTheme="majorHAnsi" w:hAnsiTheme="majorHAnsi"/>
                          <w:color w:val="000000"/>
                          <w:sz w:val="20"/>
                          <w:szCs w:val="20"/>
                        </w:rPr>
                      </w:pPr>
                      <w:r w:rsidRPr="00393267">
                        <w:rPr>
                          <w:rFonts w:asciiTheme="majorHAnsi" w:hAnsiTheme="majorHAnsi"/>
                          <w:color w:val="000000"/>
                          <w:sz w:val="20"/>
                          <w:szCs w:val="20"/>
                        </w:rPr>
                        <w:t xml:space="preserve">* </w:t>
                      </w:r>
                      <w:r w:rsidR="00BA1EDA" w:rsidRPr="00393267">
                        <w:rPr>
                          <w:rFonts w:asciiTheme="majorHAnsi" w:hAnsiTheme="majorHAnsi"/>
                          <w:color w:val="000000"/>
                          <w:sz w:val="20"/>
                          <w:szCs w:val="20"/>
                        </w:rPr>
                        <w:t>March 29-March 30</w:t>
                      </w:r>
                    </w:p>
                    <w:p w14:paraId="6DDD05E7" w14:textId="11CEC4D6" w:rsidR="00097AB8" w:rsidRPr="00393267" w:rsidRDefault="00BA1EDA" w:rsidP="00A845E4">
                      <w:pPr>
                        <w:pStyle w:val="NormalWeb"/>
                        <w:spacing w:before="0" w:beforeAutospacing="0" w:after="0" w:afterAutospacing="0"/>
                        <w:rPr>
                          <w:rFonts w:asciiTheme="majorHAnsi" w:hAnsiTheme="majorHAnsi"/>
                          <w:i/>
                          <w:iCs/>
                          <w:color w:val="000000"/>
                          <w:sz w:val="20"/>
                          <w:szCs w:val="20"/>
                        </w:rPr>
                      </w:pPr>
                      <w:r w:rsidRPr="00393267">
                        <w:rPr>
                          <w:rFonts w:asciiTheme="majorHAnsi" w:hAnsiTheme="majorHAnsi"/>
                          <w:i/>
                          <w:iCs/>
                          <w:color w:val="000000"/>
                          <w:sz w:val="20"/>
                          <w:szCs w:val="20"/>
                        </w:rPr>
                        <w:t>NYS ELA Exam</w:t>
                      </w:r>
                    </w:p>
                    <w:p w14:paraId="19699640" w14:textId="0997EAE6" w:rsidR="00C51C4E" w:rsidRPr="00A845E4" w:rsidRDefault="00C51C4E" w:rsidP="00097AB8">
                      <w:pPr>
                        <w:jc w:val="center"/>
                        <w:rPr>
                          <w:rFonts w:asciiTheme="majorHAnsi" w:hAnsiTheme="majorHAnsi"/>
                          <w:color w:val="FF6600"/>
                          <w:sz w:val="18"/>
                          <w:szCs w:val="20"/>
                        </w:rPr>
                      </w:pPr>
                    </w:p>
                    <w:p w14:paraId="02B5E547" w14:textId="77777777" w:rsidR="009977BE" w:rsidRPr="00A845E4" w:rsidRDefault="009977BE" w:rsidP="00AB61AE">
                      <w:pPr>
                        <w:rPr>
                          <w:rStyle w:val="f142ba"/>
                          <w:rFonts w:asciiTheme="majorHAnsi" w:hAnsiTheme="majorHAnsi"/>
                          <w:color w:val="00B050"/>
                          <w:sz w:val="20"/>
                          <w:szCs w:val="31"/>
                        </w:rPr>
                      </w:pPr>
                    </w:p>
                    <w:p w14:paraId="172987F9" w14:textId="77777777" w:rsidR="00AB61AE" w:rsidRPr="005A14A5" w:rsidRDefault="00AB61AE" w:rsidP="00AB61AE">
                      <w:pPr>
                        <w:rPr>
                          <w:rFonts w:ascii="Comic Sans MS" w:hAnsi="Comic Sans MS"/>
                          <w:color w:val="00B050"/>
                          <w:sz w:val="18"/>
                          <w:szCs w:val="18"/>
                        </w:rPr>
                      </w:pPr>
                    </w:p>
                  </w:txbxContent>
                </v:textbox>
                <w10:wrap anchorx="margin"/>
              </v:shape>
            </w:pict>
          </mc:Fallback>
        </mc:AlternateContent>
      </w:r>
    </w:p>
    <w:p w14:paraId="124A21DE" w14:textId="2C8C7376" w:rsidR="00AB61AE" w:rsidRDefault="00AB61AE">
      <w:pPr>
        <w:rPr>
          <w:color w:val="0000FF"/>
        </w:rPr>
      </w:pPr>
    </w:p>
    <w:p w14:paraId="4102041C" w14:textId="39AA7C55" w:rsidR="00AB61AE" w:rsidRDefault="00AB61AE">
      <w:pPr>
        <w:rPr>
          <w:color w:val="0000FF"/>
        </w:rPr>
      </w:pPr>
    </w:p>
    <w:p w14:paraId="05648470" w14:textId="0F1D58E4" w:rsidR="00AB61AE" w:rsidRPr="00FE1E28" w:rsidRDefault="00393267">
      <w:pPr>
        <w:rPr>
          <w:color w:val="0000FF"/>
        </w:rPr>
      </w:pPr>
      <w:r>
        <w:rPr>
          <w:noProof/>
          <w:color w:val="0000FF"/>
          <w:lang w:bidi="he-IL"/>
        </w:rPr>
        <mc:AlternateContent>
          <mc:Choice Requires="wps">
            <w:drawing>
              <wp:anchor distT="0" distB="0" distL="114300" distR="114300" simplePos="0" relativeHeight="251660800" behindDoc="0" locked="0" layoutInCell="1" allowOverlap="1" wp14:anchorId="361F1D15" wp14:editId="1B47BC8F">
                <wp:simplePos x="0" y="0"/>
                <wp:positionH relativeFrom="column">
                  <wp:posOffset>5267325</wp:posOffset>
                </wp:positionH>
                <wp:positionV relativeFrom="paragraph">
                  <wp:posOffset>425450</wp:posOffset>
                </wp:positionV>
                <wp:extent cx="2124075" cy="3152775"/>
                <wp:effectExtent l="0" t="0" r="28575" b="2857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075" cy="3152775"/>
                        </a:xfrm>
                        <a:prstGeom prst="rect">
                          <a:avLst/>
                        </a:prstGeom>
                        <a:solidFill>
                          <a:srgbClr val="FFFFFF"/>
                        </a:solidFill>
                        <a:ln w="19050">
                          <a:solidFill>
                            <a:srgbClr val="FFC000"/>
                          </a:solidFill>
                          <a:miter lim="800000"/>
                          <a:headEnd/>
                          <a:tailEnd/>
                        </a:ln>
                      </wps:spPr>
                      <wps:txbx>
                        <w:txbxContent>
                          <w:p w14:paraId="004BD775" w14:textId="6D871C3E" w:rsidR="000C2CDA" w:rsidRPr="003C7135" w:rsidRDefault="000C2CDA" w:rsidP="000C2CDA">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Science</w:t>
                            </w:r>
                          </w:p>
                          <w:p w14:paraId="2826F6E7" w14:textId="51003F88" w:rsidR="00A21AF9" w:rsidRDefault="00331703" w:rsidP="00A21AF9">
                            <w:pPr>
                              <w:jc w:val="center"/>
                            </w:pPr>
                            <w:r>
                              <w:rPr>
                                <w:noProof/>
                                <w:lang w:bidi="he-IL"/>
                              </w:rPr>
                              <w:drawing>
                                <wp:inline distT="0" distB="0" distL="0" distR="0" wp14:anchorId="11922046" wp14:editId="305D79B4">
                                  <wp:extent cx="1533525" cy="9529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fe_cycle_plant[1].JPG"/>
                                          <pic:cNvPicPr/>
                                        </pic:nvPicPr>
                                        <pic:blipFill>
                                          <a:blip r:embed="rId14">
                                            <a:extLst>
                                              <a:ext uri="{28A0092B-C50C-407E-A947-70E740481C1C}">
                                                <a14:useLocalDpi xmlns:a14="http://schemas.microsoft.com/office/drawing/2010/main" val="0"/>
                                              </a:ext>
                                            </a:extLst>
                                          </a:blip>
                                          <a:stretch>
                                            <a:fillRect/>
                                          </a:stretch>
                                        </pic:blipFill>
                                        <pic:spPr>
                                          <a:xfrm>
                                            <a:off x="0" y="0"/>
                                            <a:ext cx="1562350" cy="970867"/>
                                          </a:xfrm>
                                          <a:prstGeom prst="rect">
                                            <a:avLst/>
                                          </a:prstGeom>
                                        </pic:spPr>
                                      </pic:pic>
                                    </a:graphicData>
                                  </a:graphic>
                                </wp:inline>
                              </w:drawing>
                            </w:r>
                          </w:p>
                          <w:p w14:paraId="624A43AC" w14:textId="04B01A07" w:rsidR="000C2CDA" w:rsidRPr="00331703" w:rsidRDefault="00331703" w:rsidP="00331703">
                            <w:pPr>
                              <w:rPr>
                                <w:rFonts w:asciiTheme="minorBidi" w:hAnsiTheme="minorBidi" w:cstheme="minorBidi"/>
                                <w:sz w:val="20"/>
                                <w:szCs w:val="20"/>
                              </w:rPr>
                            </w:pPr>
                            <w:r w:rsidRPr="00331703">
                              <w:rPr>
                                <w:rFonts w:asciiTheme="minorBidi" w:hAnsiTheme="minorBidi" w:cstheme="minorBidi"/>
                                <w:sz w:val="20"/>
                                <w:szCs w:val="20"/>
                              </w:rPr>
                              <w:t>The beginning of spring is the perfect time to learn about the</w:t>
                            </w:r>
                            <w:r>
                              <w:rPr>
                                <w:rFonts w:asciiTheme="minorBidi" w:hAnsiTheme="minorBidi" w:cstheme="minorBidi"/>
                                <w:sz w:val="20"/>
                                <w:szCs w:val="20"/>
                              </w:rPr>
                              <w:t xml:space="preserve"> next topic in our Inheritance and Traits unit, the life cycle of the plant. We will</w:t>
                            </w:r>
                            <w:r w:rsidR="006F4C10">
                              <w:rPr>
                                <w:rFonts w:asciiTheme="minorBidi" w:hAnsiTheme="minorBidi" w:cstheme="minorBidi"/>
                                <w:sz w:val="20"/>
                                <w:szCs w:val="20"/>
                              </w:rPr>
                              <w:t xml:space="preserve"> identify and compare</w:t>
                            </w:r>
                            <w:r w:rsidRPr="00331703">
                              <w:rPr>
                                <w:rFonts w:asciiTheme="minorBidi" w:hAnsiTheme="minorBidi" w:cstheme="minorBidi"/>
                                <w:sz w:val="20"/>
                                <w:szCs w:val="20"/>
                              </w:rPr>
                              <w:t xml:space="preserve"> plant structures</w:t>
                            </w:r>
                            <w:r>
                              <w:rPr>
                                <w:rFonts w:asciiTheme="minorBidi" w:hAnsiTheme="minorBidi" w:cstheme="minorBidi"/>
                                <w:sz w:val="20"/>
                                <w:szCs w:val="20"/>
                              </w:rPr>
                              <w:t>, as well</w:t>
                            </w:r>
                            <w:r w:rsidRPr="00331703">
                              <w:rPr>
                                <w:rFonts w:asciiTheme="minorBidi" w:hAnsiTheme="minorBidi" w:cstheme="minorBidi"/>
                                <w:sz w:val="20"/>
                                <w:szCs w:val="20"/>
                              </w:rPr>
                              <w:t>. Each part of the plant has a specific function and we will use non-fict</w:t>
                            </w:r>
                            <w:r>
                              <w:rPr>
                                <w:rFonts w:asciiTheme="minorBidi" w:hAnsiTheme="minorBidi" w:cstheme="minorBidi"/>
                                <w:sz w:val="20"/>
                                <w:szCs w:val="20"/>
                              </w:rPr>
                              <w:t>ion resources to research them and explain their importance. Watch our knowledge grow!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F1D15" id="_x0000_s1035" type="#_x0000_t202" style="position:absolute;margin-left:414.75pt;margin-top:33.5pt;width:167.25pt;height:24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" strokecolor="#ffc000" strokeweight="1.5pt">
                <v:path arrowok="t"/>
                <v:textbox>
                  <w:txbxContent>
                    <w:p w14:paraId="004BD775" w14:textId="6D871C3E" w:rsidR="000C2CDA" w:rsidRPr="003C7135" w:rsidRDefault="000C2CDA" w:rsidP="000C2CDA">
                      <w:pPr>
                        <w:jc w:val="center"/>
                        <w:rPr>
                          <w:rFonts w:ascii="Comic Sans MS" w:hAnsi="Comic Sans MS"/>
                          <w:b/>
                          <w:color w:val="1F497D" w:themeColor="text2"/>
                          <w:sz w:val="28"/>
                          <w:szCs w:val="28"/>
                          <w:u w:val="single"/>
                        </w:rPr>
                      </w:pPr>
                      <w:r w:rsidRPr="003C7135">
                        <w:rPr>
                          <w:rFonts w:ascii="Comic Sans MS" w:hAnsi="Comic Sans MS"/>
                          <w:b/>
                          <w:color w:val="1F497D" w:themeColor="text2"/>
                          <w:sz w:val="28"/>
                          <w:szCs w:val="28"/>
                          <w:u w:val="single"/>
                        </w:rPr>
                        <w:t>Science</w:t>
                      </w:r>
                    </w:p>
                    <w:p w14:paraId="2826F6E7" w14:textId="51003F88" w:rsidR="00A21AF9" w:rsidRDefault="00331703" w:rsidP="00A21AF9">
                      <w:pPr>
                        <w:jc w:val="center"/>
                      </w:pPr>
                      <w:r>
                        <w:rPr>
                          <w:noProof/>
                          <w:lang w:bidi="he-IL"/>
                        </w:rPr>
                        <w:drawing>
                          <wp:inline distT="0" distB="0" distL="0" distR="0" wp14:anchorId="11922046" wp14:editId="305D79B4">
                            <wp:extent cx="1533525" cy="9529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fe_cycle_plant[1].JPG"/>
                                    <pic:cNvPicPr/>
                                  </pic:nvPicPr>
                                  <pic:blipFill>
                                    <a:blip r:embed="rId15">
                                      <a:extLst>
                                        <a:ext uri="{28A0092B-C50C-407E-A947-70E740481C1C}">
                                          <a14:useLocalDpi xmlns:a14="http://schemas.microsoft.com/office/drawing/2010/main" val="0"/>
                                        </a:ext>
                                      </a:extLst>
                                    </a:blip>
                                    <a:stretch>
                                      <a:fillRect/>
                                    </a:stretch>
                                  </pic:blipFill>
                                  <pic:spPr>
                                    <a:xfrm>
                                      <a:off x="0" y="0"/>
                                      <a:ext cx="1562350" cy="970867"/>
                                    </a:xfrm>
                                    <a:prstGeom prst="rect">
                                      <a:avLst/>
                                    </a:prstGeom>
                                  </pic:spPr>
                                </pic:pic>
                              </a:graphicData>
                            </a:graphic>
                          </wp:inline>
                        </w:drawing>
                      </w:r>
                    </w:p>
                    <w:p w14:paraId="624A43AC" w14:textId="04B01A07" w:rsidR="000C2CDA" w:rsidRPr="00331703" w:rsidRDefault="00331703" w:rsidP="00331703">
                      <w:pPr>
                        <w:rPr>
                          <w:rFonts w:asciiTheme="minorBidi" w:hAnsiTheme="minorBidi" w:cstheme="minorBidi"/>
                          <w:sz w:val="20"/>
                          <w:szCs w:val="20"/>
                        </w:rPr>
                      </w:pPr>
                      <w:r w:rsidRPr="00331703">
                        <w:rPr>
                          <w:rFonts w:asciiTheme="minorBidi" w:hAnsiTheme="minorBidi" w:cstheme="minorBidi"/>
                          <w:sz w:val="20"/>
                          <w:szCs w:val="20"/>
                        </w:rPr>
                        <w:t>The beginning of spring is the perfect time to learn about the</w:t>
                      </w:r>
                      <w:r>
                        <w:rPr>
                          <w:rFonts w:asciiTheme="minorBidi" w:hAnsiTheme="minorBidi" w:cstheme="minorBidi"/>
                          <w:sz w:val="20"/>
                          <w:szCs w:val="20"/>
                        </w:rPr>
                        <w:t xml:space="preserve"> next topic in our Inheritance and Traits unit, the life cycle of the plant. We will</w:t>
                      </w:r>
                      <w:r w:rsidR="006F4C10">
                        <w:rPr>
                          <w:rFonts w:asciiTheme="minorBidi" w:hAnsiTheme="minorBidi" w:cstheme="minorBidi"/>
                          <w:sz w:val="20"/>
                          <w:szCs w:val="20"/>
                        </w:rPr>
                        <w:t xml:space="preserve"> identify and compare</w:t>
                      </w:r>
                      <w:r w:rsidRPr="00331703">
                        <w:rPr>
                          <w:rFonts w:asciiTheme="minorBidi" w:hAnsiTheme="minorBidi" w:cstheme="minorBidi"/>
                          <w:sz w:val="20"/>
                          <w:szCs w:val="20"/>
                        </w:rPr>
                        <w:t xml:space="preserve"> plant structures</w:t>
                      </w:r>
                      <w:r>
                        <w:rPr>
                          <w:rFonts w:asciiTheme="minorBidi" w:hAnsiTheme="minorBidi" w:cstheme="minorBidi"/>
                          <w:sz w:val="20"/>
                          <w:szCs w:val="20"/>
                        </w:rPr>
                        <w:t>, as well</w:t>
                      </w:r>
                      <w:r w:rsidRPr="00331703">
                        <w:rPr>
                          <w:rFonts w:asciiTheme="minorBidi" w:hAnsiTheme="minorBidi" w:cstheme="minorBidi"/>
                          <w:sz w:val="20"/>
                          <w:szCs w:val="20"/>
                        </w:rPr>
                        <w:t>. Each part of the plant has a specific function and we will use non-fict</w:t>
                      </w:r>
                      <w:r>
                        <w:rPr>
                          <w:rFonts w:asciiTheme="minorBidi" w:hAnsiTheme="minorBidi" w:cstheme="minorBidi"/>
                          <w:sz w:val="20"/>
                          <w:szCs w:val="20"/>
                        </w:rPr>
                        <w:t>ion resources to research them and explain their importance. Watch our knowledge grow!</w:t>
                      </w:r>
                    </w:p>
                  </w:txbxContent>
                </v:textbox>
              </v:shape>
            </w:pict>
          </mc:Fallback>
        </mc:AlternateContent>
      </w:r>
      <w:r>
        <w:rPr>
          <w:noProof/>
          <w:color w:val="0000FF"/>
          <w:lang w:bidi="he-IL"/>
        </w:rPr>
        <mc:AlternateContent>
          <mc:Choice Requires="wps">
            <w:drawing>
              <wp:anchor distT="0" distB="0" distL="114300" distR="114300" simplePos="0" relativeHeight="251654656" behindDoc="0" locked="0" layoutInCell="1" allowOverlap="1" wp14:anchorId="075E3A79" wp14:editId="73E7EAE8">
                <wp:simplePos x="0" y="0"/>
                <wp:positionH relativeFrom="margin">
                  <wp:posOffset>2333625</wp:posOffset>
                </wp:positionH>
                <wp:positionV relativeFrom="paragraph">
                  <wp:posOffset>1330325</wp:posOffset>
                </wp:positionV>
                <wp:extent cx="2933700" cy="2266950"/>
                <wp:effectExtent l="0" t="0" r="19050" b="1905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2266950"/>
                        </a:xfrm>
                        <a:prstGeom prst="rect">
                          <a:avLst/>
                        </a:prstGeom>
                        <a:solidFill>
                          <a:srgbClr val="FFFFFF"/>
                        </a:solidFill>
                        <a:ln w="19050">
                          <a:solidFill>
                            <a:srgbClr val="FFC000"/>
                          </a:solidFill>
                          <a:miter lim="800000"/>
                          <a:headEnd/>
                          <a:tailEnd/>
                        </a:ln>
                      </wps:spPr>
                      <wps:txbx>
                        <w:txbxContent>
                          <w:p w14:paraId="121547AE" w14:textId="40F2B6DE" w:rsidR="0010356D" w:rsidRPr="00E8207F" w:rsidRDefault="00E8207F" w:rsidP="005F2FB1">
                            <w:pPr>
                              <w:jc w:val="center"/>
                              <w:rPr>
                                <w:rFonts w:ascii="Comic Sans MS" w:hAnsi="Comic Sans MS"/>
                                <w:b/>
                                <w:i/>
                                <w:iCs/>
                                <w:color w:val="1F497D" w:themeColor="text2"/>
                              </w:rPr>
                            </w:pPr>
                            <w:r w:rsidRPr="00E8207F">
                              <w:rPr>
                                <w:rFonts w:ascii="Comic Sans MS" w:hAnsi="Comic Sans MS"/>
                                <w:b/>
                                <w:i/>
                                <w:iCs/>
                                <w:color w:val="1F497D" w:themeColor="text2"/>
                              </w:rPr>
                              <w:t>Important Message for Families</w:t>
                            </w:r>
                          </w:p>
                          <w:p w14:paraId="6831BA51" w14:textId="77777777" w:rsidR="00E8207F" w:rsidRPr="00E8207F" w:rsidRDefault="00E8207F" w:rsidP="00E8207F">
                            <w:pPr>
                              <w:pStyle w:val="NormalWeb"/>
                              <w:shd w:val="clear" w:color="auto" w:fill="FFFFFF"/>
                              <w:spacing w:before="0" w:beforeAutospacing="0" w:after="0" w:afterAutospacing="0" w:line="235" w:lineRule="atLeast"/>
                              <w:jc w:val="both"/>
                              <w:textAlignment w:val="baseline"/>
                              <w:rPr>
                                <w:rFonts w:ascii="Calibri" w:hAnsi="Calibri" w:cs="Calibri"/>
                                <w:color w:val="000000"/>
                                <w:sz w:val="18"/>
                                <w:szCs w:val="18"/>
                              </w:rPr>
                            </w:pPr>
                            <w:r w:rsidRPr="00E8207F">
                              <w:rPr>
                                <w:rFonts w:ascii="Calibri" w:hAnsi="Calibri" w:cs="Calibri"/>
                                <w:b/>
                                <w:bCs/>
                                <w:i/>
                                <w:iCs/>
                                <w:color w:val="000000"/>
                                <w:sz w:val="18"/>
                                <w:szCs w:val="18"/>
                              </w:rPr>
                              <w:t>Greetings PS 197 Community: </w:t>
                            </w:r>
                          </w:p>
                          <w:p w14:paraId="56C5B002" w14:textId="77777777" w:rsidR="00E8207F" w:rsidRPr="00E8207F" w:rsidRDefault="00E8207F" w:rsidP="00E8207F">
                            <w:pPr>
                              <w:pStyle w:val="NormalWeb"/>
                              <w:shd w:val="clear" w:color="auto" w:fill="FFFFFF"/>
                              <w:spacing w:before="0" w:beforeAutospacing="0" w:after="0" w:afterAutospacing="0" w:line="235" w:lineRule="atLeast"/>
                              <w:jc w:val="both"/>
                              <w:textAlignment w:val="baseline"/>
                              <w:rPr>
                                <w:rFonts w:ascii="Calibri" w:hAnsi="Calibri" w:cs="Calibri"/>
                                <w:color w:val="000000"/>
                                <w:sz w:val="18"/>
                                <w:szCs w:val="18"/>
                              </w:rPr>
                            </w:pPr>
                            <w:r w:rsidRPr="00E8207F">
                              <w:rPr>
                                <w:rFonts w:ascii="Calibri" w:hAnsi="Calibri" w:cs="Calibri"/>
                                <w:b/>
                                <w:bCs/>
                                <w:i/>
                                <w:iCs/>
                                <w:color w:val="000000"/>
                                <w:sz w:val="18"/>
                                <w:szCs w:val="18"/>
                              </w:rPr>
                              <w:t>Please remember to fill out your school survey before MARCH 24, 2022. Your participation is vital to our school.</w:t>
                            </w:r>
                            <w:r w:rsidRPr="00E8207F">
                              <w:rPr>
                                <w:rFonts w:ascii="Calibri" w:hAnsi="Calibri" w:cs="Calibri"/>
                                <w:b/>
                                <w:bCs/>
                                <w:i/>
                                <w:iCs/>
                                <w:color w:val="000000"/>
                                <w:sz w:val="18"/>
                                <w:szCs w:val="18"/>
                                <w:bdr w:val="none" w:sz="0" w:space="0" w:color="auto" w:frame="1"/>
                              </w:rPr>
                              <w:t>  </w:t>
                            </w:r>
                            <w:r w:rsidRPr="00E8207F">
                              <w:rPr>
                                <w:rFonts w:ascii="Calibri" w:hAnsi="Calibri" w:cs="Calibri"/>
                                <w:b/>
                                <w:bCs/>
                                <w:i/>
                                <w:iCs/>
                                <w:color w:val="000000"/>
                                <w:sz w:val="18"/>
                                <w:szCs w:val="18"/>
                              </w:rPr>
                              <w:t>Families will need to complete a separate survey for each child who attends our school. </w:t>
                            </w:r>
                          </w:p>
                          <w:p w14:paraId="78FE33DC" w14:textId="77777777" w:rsidR="00E8207F" w:rsidRPr="00E8207F" w:rsidRDefault="00E8207F" w:rsidP="00E8207F">
                            <w:pPr>
                              <w:pStyle w:val="NormalWeb"/>
                              <w:shd w:val="clear" w:color="auto" w:fill="FFFFFF"/>
                              <w:spacing w:before="0" w:beforeAutospacing="0" w:after="0" w:afterAutospacing="0" w:line="235" w:lineRule="atLeast"/>
                              <w:jc w:val="both"/>
                              <w:textAlignment w:val="baseline"/>
                              <w:rPr>
                                <w:rFonts w:ascii="Calibri" w:hAnsi="Calibri" w:cs="Calibri"/>
                                <w:color w:val="000000"/>
                                <w:sz w:val="18"/>
                                <w:szCs w:val="18"/>
                              </w:rPr>
                            </w:pPr>
                            <w:r w:rsidRPr="00E8207F">
                              <w:rPr>
                                <w:rFonts w:ascii="Calibri" w:hAnsi="Calibri" w:cs="Calibri"/>
                                <w:b/>
                                <w:bCs/>
                                <w:i/>
                                <w:iCs/>
                                <w:color w:val="000000"/>
                                <w:sz w:val="18"/>
                                <w:szCs w:val="18"/>
                              </w:rPr>
                              <w:t>Families can take the survey online via computer or mobile device at </w:t>
                            </w:r>
                            <w:r w:rsidRPr="00E8207F">
                              <w:rPr>
                                <w:rFonts w:ascii="Calibri" w:hAnsi="Calibri" w:cs="Calibri"/>
                                <w:b/>
                                <w:bCs/>
                                <w:i/>
                                <w:iCs/>
                                <w:color w:val="000000"/>
                                <w:sz w:val="18"/>
                                <w:szCs w:val="18"/>
                                <w:u w:val="single"/>
                              </w:rPr>
                              <w:t>NYCSchoolSurvey.org</w:t>
                            </w:r>
                            <w:r w:rsidRPr="00E8207F">
                              <w:rPr>
                                <w:rFonts w:ascii="Calibri" w:hAnsi="Calibri" w:cs="Calibri"/>
                                <w:b/>
                                <w:bCs/>
                                <w:i/>
                                <w:iCs/>
                                <w:color w:val="000000"/>
                                <w:sz w:val="18"/>
                                <w:szCs w:val="18"/>
                              </w:rPr>
                              <w:t> in any of the ten DOE-supported languages. Just click on “parent/guardian survey”. </w:t>
                            </w:r>
                          </w:p>
                          <w:p w14:paraId="49B81A96" w14:textId="5A8D2CD7" w:rsidR="00E8207F" w:rsidRPr="00E8207F" w:rsidRDefault="00E8207F" w:rsidP="00E8207F">
                            <w:pPr>
                              <w:pStyle w:val="NormalWeb"/>
                              <w:shd w:val="clear" w:color="auto" w:fill="FFFFFF"/>
                              <w:spacing w:before="0" w:beforeAutospacing="0" w:after="0" w:afterAutospacing="0" w:line="235" w:lineRule="atLeast"/>
                              <w:jc w:val="both"/>
                              <w:textAlignment w:val="baseline"/>
                              <w:rPr>
                                <w:rFonts w:asciiTheme="majorHAnsi" w:hAnsiTheme="majorHAnsi"/>
                                <w:bCs/>
                                <w:sz w:val="18"/>
                                <w:szCs w:val="18"/>
                              </w:rPr>
                            </w:pPr>
                            <w:r w:rsidRPr="00E8207F">
                              <w:rPr>
                                <w:rFonts w:ascii="Calibri" w:hAnsi="Calibri" w:cs="Calibri"/>
                                <w:b/>
                                <w:bCs/>
                                <w:i/>
                                <w:iCs/>
                                <w:color w:val="000000"/>
                                <w:sz w:val="18"/>
                                <w:szCs w:val="18"/>
                              </w:rPr>
                              <w:t>The access code is your child’s 9-digit OSIS# preceded by the letter “f”.</w:t>
                            </w:r>
                            <w:r w:rsidRPr="00E8207F">
                              <w:rPr>
                                <w:rFonts w:ascii="Calibri" w:hAnsi="Calibri" w:cs="Calibri"/>
                                <w:b/>
                                <w:bCs/>
                                <w:i/>
                                <w:iCs/>
                                <w:color w:val="000000"/>
                                <w:sz w:val="18"/>
                                <w:szCs w:val="18"/>
                                <w:bdr w:val="none" w:sz="0" w:space="0" w:color="auto" w:frame="1"/>
                              </w:rPr>
                              <w:t>  </w:t>
                            </w:r>
                            <w:r w:rsidRPr="00E8207F">
                              <w:rPr>
                                <w:rFonts w:ascii="Calibri" w:hAnsi="Calibri" w:cs="Calibri"/>
                                <w:b/>
                                <w:bCs/>
                                <w:i/>
                                <w:iCs/>
                                <w:color w:val="000000"/>
                                <w:sz w:val="18"/>
                                <w:szCs w:val="18"/>
                              </w:rPr>
                              <w:t>For example, if your child’s OSIS# is 123456789, then the access code is “f123456789”. Thank you for your attention to this matter.</w:t>
                            </w:r>
                          </w:p>
                          <w:p w14:paraId="4E1BDF05" w14:textId="4CF22F5F" w:rsidR="005E358A" w:rsidRPr="00E8207F" w:rsidRDefault="005E358A" w:rsidP="006F0FED">
                            <w:pPr>
                              <w:rPr>
                                <w:rFonts w:asciiTheme="majorHAnsi" w:hAnsiTheme="majorHAnsi"/>
                                <w:bCs/>
                                <w:sz w:val="18"/>
                                <w:szCs w:val="18"/>
                              </w:rPr>
                            </w:pPr>
                            <w:r w:rsidRPr="00E8207F">
                              <w:rPr>
                                <w:rFonts w:asciiTheme="majorHAnsi" w:hAnsiTheme="majorHAnsi"/>
                                <w:bCs/>
                                <w:sz w:val="18"/>
                                <w:szCs w:val="18"/>
                              </w:rPr>
                              <w:t>.</w:t>
                            </w:r>
                            <w:r w:rsidR="00630464" w:rsidRPr="00E8207F">
                              <w:rPr>
                                <w:rFonts w:asciiTheme="majorHAnsi" w:hAnsiTheme="majorHAnsi"/>
                                <w:bCs/>
                                <w:sz w:val="18"/>
                                <w:szCs w:val="18"/>
                              </w:rPr>
                              <w:t xml:space="preserve"> </w:t>
                            </w:r>
                          </w:p>
                          <w:p w14:paraId="251C0419" w14:textId="378CE7AE" w:rsidR="00084AAD" w:rsidRPr="00033264" w:rsidRDefault="00084AAD" w:rsidP="002260D5">
                            <w:pPr>
                              <w:rPr>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E3A79" id="Text Box 18" o:spid="_x0000_s1036" type="#_x0000_t202" style="position:absolute;margin-left:183.75pt;margin-top:104.75pt;width:231pt;height:17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" strokecolor="#ffc000" strokeweight="1.5pt">
                <v:path arrowok="t"/>
                <v:textbox>
                  <w:txbxContent>
                    <w:p w14:paraId="121547AE" w14:textId="40F2B6DE" w:rsidR="0010356D" w:rsidRPr="00E8207F" w:rsidRDefault="00E8207F" w:rsidP="005F2FB1">
                      <w:pPr>
                        <w:jc w:val="center"/>
                        <w:rPr>
                          <w:rFonts w:ascii="Comic Sans MS" w:hAnsi="Comic Sans MS"/>
                          <w:b/>
                          <w:i/>
                          <w:iCs/>
                          <w:color w:val="1F497D" w:themeColor="text2"/>
                        </w:rPr>
                      </w:pPr>
                      <w:r w:rsidRPr="00E8207F">
                        <w:rPr>
                          <w:rFonts w:ascii="Comic Sans MS" w:hAnsi="Comic Sans MS"/>
                          <w:b/>
                          <w:i/>
                          <w:iCs/>
                          <w:color w:val="1F497D" w:themeColor="text2"/>
                        </w:rPr>
                        <w:t>Important Message for Families</w:t>
                      </w:r>
                    </w:p>
                    <w:p w14:paraId="6831BA51" w14:textId="77777777" w:rsidR="00E8207F" w:rsidRPr="00E8207F" w:rsidRDefault="00E8207F" w:rsidP="00E8207F">
                      <w:pPr>
                        <w:pStyle w:val="NormalWeb"/>
                        <w:shd w:val="clear" w:color="auto" w:fill="FFFFFF"/>
                        <w:spacing w:before="0" w:beforeAutospacing="0" w:after="0" w:afterAutospacing="0" w:line="235" w:lineRule="atLeast"/>
                        <w:jc w:val="both"/>
                        <w:textAlignment w:val="baseline"/>
                        <w:rPr>
                          <w:rFonts w:ascii="Calibri" w:hAnsi="Calibri" w:cs="Calibri"/>
                          <w:color w:val="000000"/>
                          <w:sz w:val="18"/>
                          <w:szCs w:val="18"/>
                        </w:rPr>
                      </w:pPr>
                      <w:r w:rsidRPr="00E8207F">
                        <w:rPr>
                          <w:rFonts w:ascii="Calibri" w:hAnsi="Calibri" w:cs="Calibri"/>
                          <w:b/>
                          <w:bCs/>
                          <w:i/>
                          <w:iCs/>
                          <w:color w:val="000000"/>
                          <w:sz w:val="18"/>
                          <w:szCs w:val="18"/>
                        </w:rPr>
                        <w:t>Greetings PS 197 Community: </w:t>
                      </w:r>
                    </w:p>
                    <w:p w14:paraId="56C5B002" w14:textId="77777777" w:rsidR="00E8207F" w:rsidRPr="00E8207F" w:rsidRDefault="00E8207F" w:rsidP="00E8207F">
                      <w:pPr>
                        <w:pStyle w:val="NormalWeb"/>
                        <w:shd w:val="clear" w:color="auto" w:fill="FFFFFF"/>
                        <w:spacing w:before="0" w:beforeAutospacing="0" w:after="0" w:afterAutospacing="0" w:line="235" w:lineRule="atLeast"/>
                        <w:jc w:val="both"/>
                        <w:textAlignment w:val="baseline"/>
                        <w:rPr>
                          <w:rFonts w:ascii="Calibri" w:hAnsi="Calibri" w:cs="Calibri"/>
                          <w:color w:val="000000"/>
                          <w:sz w:val="18"/>
                          <w:szCs w:val="18"/>
                        </w:rPr>
                      </w:pPr>
                      <w:r w:rsidRPr="00E8207F">
                        <w:rPr>
                          <w:rFonts w:ascii="Calibri" w:hAnsi="Calibri" w:cs="Calibri"/>
                          <w:b/>
                          <w:bCs/>
                          <w:i/>
                          <w:iCs/>
                          <w:color w:val="000000"/>
                          <w:sz w:val="18"/>
                          <w:szCs w:val="18"/>
                        </w:rPr>
                        <w:t>Please remember to fill out your school survey before MARCH 24, 2022. Your participation is vital to our school.</w:t>
                      </w:r>
                      <w:r w:rsidRPr="00E8207F">
                        <w:rPr>
                          <w:rFonts w:ascii="Calibri" w:hAnsi="Calibri" w:cs="Calibri"/>
                          <w:b/>
                          <w:bCs/>
                          <w:i/>
                          <w:iCs/>
                          <w:color w:val="000000"/>
                          <w:sz w:val="18"/>
                          <w:szCs w:val="18"/>
                          <w:bdr w:val="none" w:sz="0" w:space="0" w:color="auto" w:frame="1"/>
                        </w:rPr>
                        <w:t>  </w:t>
                      </w:r>
                      <w:r w:rsidRPr="00E8207F">
                        <w:rPr>
                          <w:rFonts w:ascii="Calibri" w:hAnsi="Calibri" w:cs="Calibri"/>
                          <w:b/>
                          <w:bCs/>
                          <w:i/>
                          <w:iCs/>
                          <w:color w:val="000000"/>
                          <w:sz w:val="18"/>
                          <w:szCs w:val="18"/>
                        </w:rPr>
                        <w:t>Families will need to complete a separate survey for each child who attends our school. </w:t>
                      </w:r>
                    </w:p>
                    <w:p w14:paraId="78FE33DC" w14:textId="77777777" w:rsidR="00E8207F" w:rsidRPr="00E8207F" w:rsidRDefault="00E8207F" w:rsidP="00E8207F">
                      <w:pPr>
                        <w:pStyle w:val="NormalWeb"/>
                        <w:shd w:val="clear" w:color="auto" w:fill="FFFFFF"/>
                        <w:spacing w:before="0" w:beforeAutospacing="0" w:after="0" w:afterAutospacing="0" w:line="235" w:lineRule="atLeast"/>
                        <w:jc w:val="both"/>
                        <w:textAlignment w:val="baseline"/>
                        <w:rPr>
                          <w:rFonts w:ascii="Calibri" w:hAnsi="Calibri" w:cs="Calibri"/>
                          <w:color w:val="000000"/>
                          <w:sz w:val="18"/>
                          <w:szCs w:val="18"/>
                        </w:rPr>
                      </w:pPr>
                      <w:r w:rsidRPr="00E8207F">
                        <w:rPr>
                          <w:rFonts w:ascii="Calibri" w:hAnsi="Calibri" w:cs="Calibri"/>
                          <w:b/>
                          <w:bCs/>
                          <w:i/>
                          <w:iCs/>
                          <w:color w:val="000000"/>
                          <w:sz w:val="18"/>
                          <w:szCs w:val="18"/>
                        </w:rPr>
                        <w:t>Families can take the survey online via computer or mobile device at </w:t>
                      </w:r>
                      <w:r w:rsidRPr="00E8207F">
                        <w:rPr>
                          <w:rFonts w:ascii="Calibri" w:hAnsi="Calibri" w:cs="Calibri"/>
                          <w:b/>
                          <w:bCs/>
                          <w:i/>
                          <w:iCs/>
                          <w:color w:val="000000"/>
                          <w:sz w:val="18"/>
                          <w:szCs w:val="18"/>
                          <w:u w:val="single"/>
                        </w:rPr>
                        <w:t>NYCSchoolSurvey.org</w:t>
                      </w:r>
                      <w:r w:rsidRPr="00E8207F">
                        <w:rPr>
                          <w:rFonts w:ascii="Calibri" w:hAnsi="Calibri" w:cs="Calibri"/>
                          <w:b/>
                          <w:bCs/>
                          <w:i/>
                          <w:iCs/>
                          <w:color w:val="000000"/>
                          <w:sz w:val="18"/>
                          <w:szCs w:val="18"/>
                        </w:rPr>
                        <w:t> in any of the ten DOE-supported languages. Just click on “parent/guardian survey”. </w:t>
                      </w:r>
                    </w:p>
                    <w:p w14:paraId="49B81A96" w14:textId="5A8D2CD7" w:rsidR="00E8207F" w:rsidRPr="00E8207F" w:rsidRDefault="00E8207F" w:rsidP="00E8207F">
                      <w:pPr>
                        <w:pStyle w:val="NormalWeb"/>
                        <w:shd w:val="clear" w:color="auto" w:fill="FFFFFF"/>
                        <w:spacing w:before="0" w:beforeAutospacing="0" w:after="0" w:afterAutospacing="0" w:line="235" w:lineRule="atLeast"/>
                        <w:jc w:val="both"/>
                        <w:textAlignment w:val="baseline"/>
                        <w:rPr>
                          <w:rFonts w:asciiTheme="majorHAnsi" w:hAnsiTheme="majorHAnsi"/>
                          <w:bCs/>
                          <w:sz w:val="18"/>
                          <w:szCs w:val="18"/>
                        </w:rPr>
                      </w:pPr>
                      <w:r w:rsidRPr="00E8207F">
                        <w:rPr>
                          <w:rFonts w:ascii="Calibri" w:hAnsi="Calibri" w:cs="Calibri"/>
                          <w:b/>
                          <w:bCs/>
                          <w:i/>
                          <w:iCs/>
                          <w:color w:val="000000"/>
                          <w:sz w:val="18"/>
                          <w:szCs w:val="18"/>
                        </w:rPr>
                        <w:t>The access code is your child’s 9-digit OSIS# preceded by the letter “f”.</w:t>
                      </w:r>
                      <w:r w:rsidRPr="00E8207F">
                        <w:rPr>
                          <w:rFonts w:ascii="Calibri" w:hAnsi="Calibri" w:cs="Calibri"/>
                          <w:b/>
                          <w:bCs/>
                          <w:i/>
                          <w:iCs/>
                          <w:color w:val="000000"/>
                          <w:sz w:val="18"/>
                          <w:szCs w:val="18"/>
                          <w:bdr w:val="none" w:sz="0" w:space="0" w:color="auto" w:frame="1"/>
                        </w:rPr>
                        <w:t>  </w:t>
                      </w:r>
                      <w:r w:rsidRPr="00E8207F">
                        <w:rPr>
                          <w:rFonts w:ascii="Calibri" w:hAnsi="Calibri" w:cs="Calibri"/>
                          <w:b/>
                          <w:bCs/>
                          <w:i/>
                          <w:iCs/>
                          <w:color w:val="000000"/>
                          <w:sz w:val="18"/>
                          <w:szCs w:val="18"/>
                        </w:rPr>
                        <w:t>For example, if your child’s OSIS# is 123456789, then the access code is “</w:t>
                      </w:r>
                      <w:proofErr w:type="spellStart"/>
                      <w:r w:rsidRPr="00E8207F">
                        <w:rPr>
                          <w:rFonts w:ascii="Calibri" w:hAnsi="Calibri" w:cs="Calibri"/>
                          <w:b/>
                          <w:bCs/>
                          <w:i/>
                          <w:iCs/>
                          <w:color w:val="000000"/>
                          <w:sz w:val="18"/>
                          <w:szCs w:val="18"/>
                        </w:rPr>
                        <w:t>f123456789</w:t>
                      </w:r>
                      <w:proofErr w:type="spellEnd"/>
                      <w:r w:rsidRPr="00E8207F">
                        <w:rPr>
                          <w:rFonts w:ascii="Calibri" w:hAnsi="Calibri" w:cs="Calibri"/>
                          <w:b/>
                          <w:bCs/>
                          <w:i/>
                          <w:iCs/>
                          <w:color w:val="000000"/>
                          <w:sz w:val="18"/>
                          <w:szCs w:val="18"/>
                        </w:rPr>
                        <w:t xml:space="preserve">”. </w:t>
                      </w:r>
                      <w:r w:rsidRPr="00E8207F">
                        <w:rPr>
                          <w:rFonts w:ascii="Calibri" w:hAnsi="Calibri" w:cs="Calibri"/>
                          <w:b/>
                          <w:bCs/>
                          <w:i/>
                          <w:iCs/>
                          <w:color w:val="000000"/>
                          <w:sz w:val="18"/>
                          <w:szCs w:val="18"/>
                        </w:rPr>
                        <w:t>Thank you for your attention to this matte</w:t>
                      </w:r>
                      <w:bookmarkStart w:id="1" w:name="_GoBack"/>
                      <w:bookmarkEnd w:id="1"/>
                      <w:r w:rsidRPr="00E8207F">
                        <w:rPr>
                          <w:rFonts w:ascii="Calibri" w:hAnsi="Calibri" w:cs="Calibri"/>
                          <w:b/>
                          <w:bCs/>
                          <w:i/>
                          <w:iCs/>
                          <w:color w:val="000000"/>
                          <w:sz w:val="18"/>
                          <w:szCs w:val="18"/>
                        </w:rPr>
                        <w:t>r.</w:t>
                      </w:r>
                    </w:p>
                    <w:p w14:paraId="4E1BDF05" w14:textId="4CF22F5F" w:rsidR="005E358A" w:rsidRPr="00E8207F" w:rsidRDefault="005E358A" w:rsidP="006F0FED">
                      <w:pPr>
                        <w:rPr>
                          <w:rFonts w:asciiTheme="majorHAnsi" w:hAnsiTheme="majorHAnsi"/>
                          <w:bCs/>
                          <w:sz w:val="18"/>
                          <w:szCs w:val="18"/>
                        </w:rPr>
                      </w:pPr>
                      <w:r w:rsidRPr="00E8207F">
                        <w:rPr>
                          <w:rFonts w:asciiTheme="majorHAnsi" w:hAnsiTheme="majorHAnsi"/>
                          <w:bCs/>
                          <w:sz w:val="18"/>
                          <w:szCs w:val="18"/>
                        </w:rPr>
                        <w:t>.</w:t>
                      </w:r>
                      <w:r w:rsidR="00630464" w:rsidRPr="00E8207F">
                        <w:rPr>
                          <w:rFonts w:asciiTheme="majorHAnsi" w:hAnsiTheme="majorHAnsi"/>
                          <w:bCs/>
                          <w:sz w:val="18"/>
                          <w:szCs w:val="18"/>
                        </w:rPr>
                        <w:t xml:space="preserve"> </w:t>
                      </w:r>
                    </w:p>
                    <w:p w14:paraId="251C0419" w14:textId="378CE7AE" w:rsidR="00084AAD" w:rsidRPr="00033264" w:rsidRDefault="00084AAD" w:rsidP="002260D5">
                      <w:pPr>
                        <w:rPr>
                          <w:bCs/>
                          <w:sz w:val="20"/>
                          <w:szCs w:val="20"/>
                        </w:rPr>
                      </w:pPr>
                    </w:p>
                  </w:txbxContent>
                </v:textbox>
                <w10:wrap anchorx="margin"/>
              </v:shape>
            </w:pict>
          </mc:Fallback>
        </mc:AlternateContent>
      </w:r>
    </w:p>
    <w:sectPr w:rsidR="00AB61AE" w:rsidRPr="00FE1E28" w:rsidSect="00AB61AE">
      <w:pgSz w:w="12240" w:h="15840"/>
      <w:pgMar w:top="900" w:right="360" w:bottom="18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Lato">
    <w:panose1 w:val="020B0604020202020204"/>
    <w:charset w:val="00"/>
    <w:family w:val="swiss"/>
    <w:pitch w:val="variable"/>
    <w:sig w:usb0="E10002FF" w:usb1="5000ECFF" w:usb2="00000021" w:usb3="00000000" w:csb0="0000019F" w:csb1="00000000"/>
  </w:font>
  <w:font w:name="Castellar">
    <w:panose1 w:val="020A0402060406010301"/>
    <w:charset w:val="4D"/>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42EC3"/>
    <w:multiLevelType w:val="hybridMultilevel"/>
    <w:tmpl w:val="5E463EA8"/>
    <w:lvl w:ilvl="0" w:tplc="04090001">
      <w:start w:val="1"/>
      <w:numFmt w:val="bullet"/>
      <w:lvlText w:val=""/>
      <w:lvlJc w:val="left"/>
      <w:pPr>
        <w:ind w:left="1644" w:hanging="360"/>
      </w:pPr>
      <w:rPr>
        <w:rFonts w:ascii="Symbol" w:hAnsi="Symbol"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1" w15:restartNumberingAfterBreak="0">
    <w:nsid w:val="1C11786D"/>
    <w:multiLevelType w:val="hybridMultilevel"/>
    <w:tmpl w:val="A4B0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D3959"/>
    <w:multiLevelType w:val="hybridMultilevel"/>
    <w:tmpl w:val="740C72E0"/>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 w15:restartNumberingAfterBreak="0">
    <w:nsid w:val="263870FF"/>
    <w:multiLevelType w:val="hybridMultilevel"/>
    <w:tmpl w:val="90EA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F87700"/>
    <w:multiLevelType w:val="hybridMultilevel"/>
    <w:tmpl w:val="0BD4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BF541E"/>
    <w:multiLevelType w:val="multilevel"/>
    <w:tmpl w:val="9542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D407BA"/>
    <w:multiLevelType w:val="hybridMultilevel"/>
    <w:tmpl w:val="45762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97231B"/>
    <w:multiLevelType w:val="hybridMultilevel"/>
    <w:tmpl w:val="F1C0EA5A"/>
    <w:lvl w:ilvl="0" w:tplc="1CF2E796">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061A49"/>
    <w:multiLevelType w:val="hybridMultilevel"/>
    <w:tmpl w:val="4908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3"/>
  </w:num>
  <w:num w:numId="5">
    <w:abstractNumId w:val="4"/>
  </w:num>
  <w:num w:numId="6">
    <w:abstractNumId w:val="8"/>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38B"/>
    <w:rsid w:val="00011CAE"/>
    <w:rsid w:val="0003104C"/>
    <w:rsid w:val="00033264"/>
    <w:rsid w:val="0003338B"/>
    <w:rsid w:val="000358E2"/>
    <w:rsid w:val="00084AAD"/>
    <w:rsid w:val="00094F09"/>
    <w:rsid w:val="000973C1"/>
    <w:rsid w:val="00097AB8"/>
    <w:rsid w:val="000A7ABB"/>
    <w:rsid w:val="000B03A1"/>
    <w:rsid w:val="000C2CDA"/>
    <w:rsid w:val="000C318C"/>
    <w:rsid w:val="000D5613"/>
    <w:rsid w:val="000E032C"/>
    <w:rsid w:val="000F2386"/>
    <w:rsid w:val="0010356D"/>
    <w:rsid w:val="00143E21"/>
    <w:rsid w:val="00144C59"/>
    <w:rsid w:val="0017269B"/>
    <w:rsid w:val="00180F03"/>
    <w:rsid w:val="001B4145"/>
    <w:rsid w:val="001C484B"/>
    <w:rsid w:val="00211348"/>
    <w:rsid w:val="002260D5"/>
    <w:rsid w:val="002275C9"/>
    <w:rsid w:val="00232F24"/>
    <w:rsid w:val="00237314"/>
    <w:rsid w:val="002A08AD"/>
    <w:rsid w:val="002A3085"/>
    <w:rsid w:val="002C4275"/>
    <w:rsid w:val="00303517"/>
    <w:rsid w:val="00317B2E"/>
    <w:rsid w:val="00331703"/>
    <w:rsid w:val="00331A01"/>
    <w:rsid w:val="003333A6"/>
    <w:rsid w:val="003519B6"/>
    <w:rsid w:val="00365B9E"/>
    <w:rsid w:val="0037614B"/>
    <w:rsid w:val="00393267"/>
    <w:rsid w:val="003A4F9F"/>
    <w:rsid w:val="003B4F54"/>
    <w:rsid w:val="003C7135"/>
    <w:rsid w:val="003E48A3"/>
    <w:rsid w:val="003F30CC"/>
    <w:rsid w:val="00405919"/>
    <w:rsid w:val="004064EA"/>
    <w:rsid w:val="0043202F"/>
    <w:rsid w:val="00442475"/>
    <w:rsid w:val="004428F9"/>
    <w:rsid w:val="004554FA"/>
    <w:rsid w:val="004632B5"/>
    <w:rsid w:val="004677F8"/>
    <w:rsid w:val="00486AA8"/>
    <w:rsid w:val="00486CF8"/>
    <w:rsid w:val="00495D0B"/>
    <w:rsid w:val="004A4F07"/>
    <w:rsid w:val="004B514F"/>
    <w:rsid w:val="004B6B75"/>
    <w:rsid w:val="004F16A6"/>
    <w:rsid w:val="00512831"/>
    <w:rsid w:val="005307DB"/>
    <w:rsid w:val="00532A33"/>
    <w:rsid w:val="00544BEF"/>
    <w:rsid w:val="00546EA1"/>
    <w:rsid w:val="005855CF"/>
    <w:rsid w:val="00591174"/>
    <w:rsid w:val="005A14A5"/>
    <w:rsid w:val="005D4752"/>
    <w:rsid w:val="005E358A"/>
    <w:rsid w:val="005F2FB1"/>
    <w:rsid w:val="00602F28"/>
    <w:rsid w:val="00630464"/>
    <w:rsid w:val="00632B08"/>
    <w:rsid w:val="006423C8"/>
    <w:rsid w:val="00644BB2"/>
    <w:rsid w:val="0065124E"/>
    <w:rsid w:val="00664921"/>
    <w:rsid w:val="00690ED0"/>
    <w:rsid w:val="006D10C5"/>
    <w:rsid w:val="006E18BF"/>
    <w:rsid w:val="006F0FED"/>
    <w:rsid w:val="006F4C10"/>
    <w:rsid w:val="00715777"/>
    <w:rsid w:val="00720699"/>
    <w:rsid w:val="0076496D"/>
    <w:rsid w:val="007700F7"/>
    <w:rsid w:val="007777D8"/>
    <w:rsid w:val="00786D0B"/>
    <w:rsid w:val="007C5703"/>
    <w:rsid w:val="007E7AB8"/>
    <w:rsid w:val="007F347C"/>
    <w:rsid w:val="0083333F"/>
    <w:rsid w:val="008515FE"/>
    <w:rsid w:val="0086342D"/>
    <w:rsid w:val="00895128"/>
    <w:rsid w:val="008A18CF"/>
    <w:rsid w:val="008A7FC0"/>
    <w:rsid w:val="008B7044"/>
    <w:rsid w:val="008D5F32"/>
    <w:rsid w:val="008E6FB3"/>
    <w:rsid w:val="009224AD"/>
    <w:rsid w:val="009363E5"/>
    <w:rsid w:val="0098487E"/>
    <w:rsid w:val="00995793"/>
    <w:rsid w:val="009977BE"/>
    <w:rsid w:val="009B7F21"/>
    <w:rsid w:val="009C5B1E"/>
    <w:rsid w:val="009D0324"/>
    <w:rsid w:val="00A05402"/>
    <w:rsid w:val="00A06818"/>
    <w:rsid w:val="00A21AF9"/>
    <w:rsid w:val="00A22C81"/>
    <w:rsid w:val="00A32AB8"/>
    <w:rsid w:val="00A33F17"/>
    <w:rsid w:val="00A352DA"/>
    <w:rsid w:val="00A40B61"/>
    <w:rsid w:val="00A466C4"/>
    <w:rsid w:val="00A50D90"/>
    <w:rsid w:val="00A83268"/>
    <w:rsid w:val="00A845E4"/>
    <w:rsid w:val="00AB21D6"/>
    <w:rsid w:val="00AB61AE"/>
    <w:rsid w:val="00AD5152"/>
    <w:rsid w:val="00AE0E8A"/>
    <w:rsid w:val="00AE6BC9"/>
    <w:rsid w:val="00AF6FE7"/>
    <w:rsid w:val="00B23B3A"/>
    <w:rsid w:val="00B462B6"/>
    <w:rsid w:val="00B535F7"/>
    <w:rsid w:val="00B56F62"/>
    <w:rsid w:val="00B6369E"/>
    <w:rsid w:val="00BA1EDA"/>
    <w:rsid w:val="00BC4B10"/>
    <w:rsid w:val="00C42308"/>
    <w:rsid w:val="00C452E3"/>
    <w:rsid w:val="00C51C4E"/>
    <w:rsid w:val="00C528A2"/>
    <w:rsid w:val="00C54696"/>
    <w:rsid w:val="00C7238F"/>
    <w:rsid w:val="00C741B2"/>
    <w:rsid w:val="00CA3572"/>
    <w:rsid w:val="00CC44CB"/>
    <w:rsid w:val="00D17DDC"/>
    <w:rsid w:val="00D41ADF"/>
    <w:rsid w:val="00D8437F"/>
    <w:rsid w:val="00D92170"/>
    <w:rsid w:val="00DA25C6"/>
    <w:rsid w:val="00DC3628"/>
    <w:rsid w:val="00DD6AE1"/>
    <w:rsid w:val="00DE25A4"/>
    <w:rsid w:val="00DF7045"/>
    <w:rsid w:val="00E0556E"/>
    <w:rsid w:val="00E13BC6"/>
    <w:rsid w:val="00E3296B"/>
    <w:rsid w:val="00E56626"/>
    <w:rsid w:val="00E70343"/>
    <w:rsid w:val="00E77BF4"/>
    <w:rsid w:val="00E80E8A"/>
    <w:rsid w:val="00E8207F"/>
    <w:rsid w:val="00E96715"/>
    <w:rsid w:val="00EA374E"/>
    <w:rsid w:val="00EA4130"/>
    <w:rsid w:val="00EB39C2"/>
    <w:rsid w:val="00EC063F"/>
    <w:rsid w:val="00EC1757"/>
    <w:rsid w:val="00EE01F2"/>
    <w:rsid w:val="00EF2D84"/>
    <w:rsid w:val="00F00595"/>
    <w:rsid w:val="00F1370E"/>
    <w:rsid w:val="00F13C81"/>
    <w:rsid w:val="00F151A1"/>
    <w:rsid w:val="00F16A07"/>
    <w:rsid w:val="00F20FD2"/>
    <w:rsid w:val="00FC3FEF"/>
    <w:rsid w:val="00FE32F1"/>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B5C28E"/>
  <w15:docId w15:val="{9C28F920-05BC-374A-81FD-0E0C82BD6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402"/>
    <w:rPr>
      <w:sz w:val="24"/>
      <w:szCs w:val="24"/>
    </w:rPr>
  </w:style>
  <w:style w:type="paragraph" w:styleId="Heading1">
    <w:name w:val="heading 1"/>
    <w:basedOn w:val="Normal"/>
    <w:next w:val="Normal"/>
    <w:link w:val="Heading1Char"/>
    <w:qFormat/>
    <w:rsid w:val="0059117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rsid w:val="00AF6FE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ner1">
    <w:name w:val="inner1"/>
    <w:basedOn w:val="DefaultParagraphFont"/>
    <w:rsid w:val="00B54CE0"/>
  </w:style>
  <w:style w:type="paragraph" w:styleId="BalloonText">
    <w:name w:val="Balloon Text"/>
    <w:basedOn w:val="Normal"/>
    <w:semiHidden/>
    <w:rsid w:val="0020247C"/>
    <w:rPr>
      <w:rFonts w:ascii="Tahoma" w:hAnsi="Tahoma" w:cs="Tahoma"/>
      <w:sz w:val="16"/>
      <w:szCs w:val="16"/>
    </w:rPr>
  </w:style>
  <w:style w:type="character" w:styleId="Hyperlink">
    <w:name w:val="Hyperlink"/>
    <w:basedOn w:val="DefaultParagraphFont"/>
    <w:rsid w:val="00BE7C16"/>
    <w:rPr>
      <w:color w:val="0000FF"/>
      <w:u w:val="single"/>
    </w:rPr>
  </w:style>
  <w:style w:type="character" w:customStyle="1" w:styleId="f142ba">
    <w:name w:val="f142 ba"/>
    <w:basedOn w:val="DefaultParagraphFont"/>
    <w:rsid w:val="00C47EF8"/>
  </w:style>
  <w:style w:type="paragraph" w:styleId="ListParagraph">
    <w:name w:val="List Paragraph"/>
    <w:basedOn w:val="Normal"/>
    <w:uiPriority w:val="72"/>
    <w:qFormat/>
    <w:rsid w:val="00E77BF4"/>
    <w:pPr>
      <w:ind w:left="720"/>
      <w:contextualSpacing/>
    </w:pPr>
  </w:style>
  <w:style w:type="character" w:customStyle="1" w:styleId="huge">
    <w:name w:val="huge"/>
    <w:basedOn w:val="DefaultParagraphFont"/>
    <w:rsid w:val="00232F24"/>
  </w:style>
  <w:style w:type="character" w:customStyle="1" w:styleId="bodybold">
    <w:name w:val="bodybold"/>
    <w:basedOn w:val="DefaultParagraphFont"/>
    <w:rsid w:val="00232F24"/>
  </w:style>
  <w:style w:type="paragraph" w:customStyle="1" w:styleId="Masthead">
    <w:name w:val="Masthead"/>
    <w:basedOn w:val="Heading1"/>
    <w:rsid w:val="00591174"/>
    <w:pPr>
      <w:keepLines w:val="0"/>
      <w:spacing w:before="0"/>
      <w:jc w:val="center"/>
    </w:pPr>
    <w:rPr>
      <w:rFonts w:ascii="Comic Sans MS" w:eastAsia="Times New Roman" w:hAnsi="Comic Sans MS" w:cs="Arial"/>
      <w:b/>
      <w:color w:val="FF0000"/>
      <w:spacing w:val="10"/>
      <w:sz w:val="56"/>
      <w:szCs w:val="56"/>
    </w:rPr>
  </w:style>
  <w:style w:type="character" w:customStyle="1" w:styleId="Heading1Char">
    <w:name w:val="Heading 1 Char"/>
    <w:basedOn w:val="DefaultParagraphFont"/>
    <w:link w:val="Heading1"/>
    <w:rsid w:val="0059117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semiHidden/>
    <w:rsid w:val="00AF6FE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EA37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88441">
      <w:bodyDiv w:val="1"/>
      <w:marLeft w:val="0"/>
      <w:marRight w:val="0"/>
      <w:marTop w:val="0"/>
      <w:marBottom w:val="0"/>
      <w:divBdr>
        <w:top w:val="none" w:sz="0" w:space="0" w:color="auto"/>
        <w:left w:val="none" w:sz="0" w:space="0" w:color="auto"/>
        <w:bottom w:val="none" w:sz="0" w:space="0" w:color="auto"/>
        <w:right w:val="none" w:sz="0" w:space="0" w:color="auto"/>
      </w:divBdr>
    </w:div>
    <w:div w:id="380324926">
      <w:bodyDiv w:val="1"/>
      <w:marLeft w:val="0"/>
      <w:marRight w:val="0"/>
      <w:marTop w:val="0"/>
      <w:marBottom w:val="0"/>
      <w:divBdr>
        <w:top w:val="none" w:sz="0" w:space="0" w:color="auto"/>
        <w:left w:val="none" w:sz="0" w:space="0" w:color="auto"/>
        <w:bottom w:val="none" w:sz="0" w:space="0" w:color="auto"/>
        <w:right w:val="none" w:sz="0" w:space="0" w:color="auto"/>
      </w:divBdr>
    </w:div>
    <w:div w:id="505167765">
      <w:bodyDiv w:val="1"/>
      <w:marLeft w:val="0"/>
      <w:marRight w:val="0"/>
      <w:marTop w:val="0"/>
      <w:marBottom w:val="0"/>
      <w:divBdr>
        <w:top w:val="none" w:sz="0" w:space="0" w:color="auto"/>
        <w:left w:val="none" w:sz="0" w:space="0" w:color="auto"/>
        <w:bottom w:val="none" w:sz="0" w:space="0" w:color="auto"/>
        <w:right w:val="none" w:sz="0" w:space="0" w:color="auto"/>
      </w:divBdr>
    </w:div>
    <w:div w:id="845947539">
      <w:bodyDiv w:val="1"/>
      <w:marLeft w:val="0"/>
      <w:marRight w:val="0"/>
      <w:marTop w:val="0"/>
      <w:marBottom w:val="0"/>
      <w:divBdr>
        <w:top w:val="none" w:sz="0" w:space="0" w:color="auto"/>
        <w:left w:val="none" w:sz="0" w:space="0" w:color="auto"/>
        <w:bottom w:val="none" w:sz="0" w:space="0" w:color="auto"/>
        <w:right w:val="none" w:sz="0" w:space="0" w:color="auto"/>
      </w:divBdr>
    </w:div>
    <w:div w:id="1083649883">
      <w:bodyDiv w:val="1"/>
      <w:marLeft w:val="0"/>
      <w:marRight w:val="0"/>
      <w:marTop w:val="0"/>
      <w:marBottom w:val="0"/>
      <w:divBdr>
        <w:top w:val="none" w:sz="0" w:space="0" w:color="auto"/>
        <w:left w:val="none" w:sz="0" w:space="0" w:color="auto"/>
        <w:bottom w:val="none" w:sz="0" w:space="0" w:color="auto"/>
        <w:right w:val="none" w:sz="0" w:space="0" w:color="auto"/>
      </w:divBdr>
    </w:div>
    <w:div w:id="1239558511">
      <w:bodyDiv w:val="1"/>
      <w:marLeft w:val="0"/>
      <w:marRight w:val="0"/>
      <w:marTop w:val="0"/>
      <w:marBottom w:val="0"/>
      <w:divBdr>
        <w:top w:val="none" w:sz="0" w:space="0" w:color="auto"/>
        <w:left w:val="none" w:sz="0" w:space="0" w:color="auto"/>
        <w:bottom w:val="none" w:sz="0" w:space="0" w:color="auto"/>
        <w:right w:val="none" w:sz="0" w:space="0" w:color="auto"/>
      </w:divBdr>
    </w:div>
    <w:div w:id="1413813222">
      <w:bodyDiv w:val="1"/>
      <w:marLeft w:val="0"/>
      <w:marRight w:val="0"/>
      <w:marTop w:val="0"/>
      <w:marBottom w:val="0"/>
      <w:divBdr>
        <w:top w:val="none" w:sz="0" w:space="0" w:color="auto"/>
        <w:left w:val="none" w:sz="0" w:space="0" w:color="auto"/>
        <w:bottom w:val="none" w:sz="0" w:space="0" w:color="auto"/>
        <w:right w:val="none" w:sz="0" w:space="0" w:color="auto"/>
      </w:divBdr>
    </w:div>
    <w:div w:id="1442528235">
      <w:bodyDiv w:val="1"/>
      <w:marLeft w:val="0"/>
      <w:marRight w:val="0"/>
      <w:marTop w:val="0"/>
      <w:marBottom w:val="0"/>
      <w:divBdr>
        <w:top w:val="none" w:sz="0" w:space="0" w:color="auto"/>
        <w:left w:val="none" w:sz="0" w:space="0" w:color="auto"/>
        <w:bottom w:val="none" w:sz="0" w:space="0" w:color="auto"/>
        <w:right w:val="none" w:sz="0" w:space="0" w:color="auto"/>
      </w:divBdr>
    </w:div>
    <w:div w:id="1532035281">
      <w:bodyDiv w:val="1"/>
      <w:marLeft w:val="0"/>
      <w:marRight w:val="0"/>
      <w:marTop w:val="0"/>
      <w:marBottom w:val="0"/>
      <w:divBdr>
        <w:top w:val="none" w:sz="0" w:space="0" w:color="auto"/>
        <w:left w:val="none" w:sz="0" w:space="0" w:color="auto"/>
        <w:bottom w:val="none" w:sz="0" w:space="0" w:color="auto"/>
        <w:right w:val="none" w:sz="0" w:space="0" w:color="auto"/>
      </w:divBdr>
    </w:div>
    <w:div w:id="1706175888">
      <w:bodyDiv w:val="1"/>
      <w:marLeft w:val="0"/>
      <w:marRight w:val="0"/>
      <w:marTop w:val="0"/>
      <w:marBottom w:val="0"/>
      <w:divBdr>
        <w:top w:val="none" w:sz="0" w:space="0" w:color="auto"/>
        <w:left w:val="none" w:sz="0" w:space="0" w:color="auto"/>
        <w:bottom w:val="none" w:sz="0" w:space="0" w:color="auto"/>
        <w:right w:val="none" w:sz="0" w:space="0" w:color="auto"/>
      </w:divBdr>
    </w:div>
    <w:div w:id="1774352616">
      <w:bodyDiv w:val="1"/>
      <w:marLeft w:val="0"/>
      <w:marRight w:val="0"/>
      <w:marTop w:val="0"/>
      <w:marBottom w:val="0"/>
      <w:divBdr>
        <w:top w:val="none" w:sz="0" w:space="0" w:color="auto"/>
        <w:left w:val="none" w:sz="0" w:space="0" w:color="auto"/>
        <w:bottom w:val="none" w:sz="0" w:space="0" w:color="auto"/>
        <w:right w:val="none" w:sz="0" w:space="0" w:color="auto"/>
      </w:divBdr>
    </w:div>
    <w:div w:id="1971396605">
      <w:bodyDiv w:val="1"/>
      <w:marLeft w:val="0"/>
      <w:marRight w:val="0"/>
      <w:marTop w:val="0"/>
      <w:marBottom w:val="0"/>
      <w:divBdr>
        <w:top w:val="none" w:sz="0" w:space="0" w:color="auto"/>
        <w:left w:val="none" w:sz="0" w:space="0" w:color="auto"/>
        <w:bottom w:val="none" w:sz="0" w:space="0" w:color="auto"/>
        <w:right w:val="none" w:sz="0" w:space="0" w:color="auto"/>
      </w:divBdr>
    </w:div>
    <w:div w:id="2126538115">
      <w:bodyDiv w:val="1"/>
      <w:marLeft w:val="0"/>
      <w:marRight w:val="0"/>
      <w:marTop w:val="0"/>
      <w:marBottom w:val="0"/>
      <w:divBdr>
        <w:top w:val="none" w:sz="0" w:space="0" w:color="auto"/>
        <w:left w:val="none" w:sz="0" w:space="0" w:color="auto"/>
        <w:bottom w:val="none" w:sz="0" w:space="0" w:color="auto"/>
        <w:right w:val="none" w:sz="0" w:space="0" w:color="auto"/>
      </w:divBdr>
    </w:div>
    <w:div w:id="212765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0.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60.JPG"/><Relationship Id="rId10"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C39BA-0FB0-4B1C-B90F-5953D2B0F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Ms</vt:lpstr>
    </vt:vector>
  </TitlesOfParts>
  <Company>NYCDOE</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dc:title>
  <dc:subject/>
  <dc:creator>NYCDOE</dc:creator>
  <cp:keywords/>
  <dc:description/>
  <cp:lastModifiedBy>Richman Bradley</cp:lastModifiedBy>
  <cp:revision>2</cp:revision>
  <cp:lastPrinted>2020-10-29T19:48:00Z</cp:lastPrinted>
  <dcterms:created xsi:type="dcterms:W3CDTF">2022-02-22T15:34:00Z</dcterms:created>
  <dcterms:modified xsi:type="dcterms:W3CDTF">2022-02-22T15:34:00Z</dcterms:modified>
</cp:coreProperties>
</file>